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E59" w:rsidRPr="003D19B0" w:rsidRDefault="004F459D" w:rsidP="003D19B0">
      <w:pPr>
        <w:pStyle w:val="Title"/>
        <w:rPr>
          <w:b/>
          <w:sz w:val="40"/>
        </w:rPr>
      </w:pPr>
      <w:bookmarkStart w:id="0" w:name="_GoBack"/>
      <w:bookmarkEnd w:id="0"/>
      <w:r>
        <w:rPr>
          <w:b/>
          <w:noProof/>
          <w:sz w:val="40"/>
          <w:lang w:eastAsia="nl-NL"/>
        </w:rPr>
        <w:drawing>
          <wp:anchor distT="0" distB="0" distL="114300" distR="114300" simplePos="0" relativeHeight="251659264" behindDoc="0" locked="0" layoutInCell="1" allowOverlap="1" wp14:anchorId="73E0823F" wp14:editId="06F1ABEB">
            <wp:simplePos x="0" y="0"/>
            <wp:positionH relativeFrom="column">
              <wp:posOffset>4969510</wp:posOffset>
            </wp:positionH>
            <wp:positionV relativeFrom="paragraph">
              <wp:posOffset>-485775</wp:posOffset>
            </wp:positionV>
            <wp:extent cx="1506220" cy="9334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O logo_compac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6220" cy="933450"/>
                    </a:xfrm>
                    <a:prstGeom prst="rect">
                      <a:avLst/>
                    </a:prstGeom>
                  </pic:spPr>
                </pic:pic>
              </a:graphicData>
            </a:graphic>
            <wp14:sizeRelH relativeFrom="page">
              <wp14:pctWidth>0</wp14:pctWidth>
            </wp14:sizeRelH>
            <wp14:sizeRelV relativeFrom="page">
              <wp14:pctHeight>0</wp14:pctHeight>
            </wp14:sizeRelV>
          </wp:anchor>
        </w:drawing>
      </w:r>
      <w:r w:rsidR="009C743D">
        <w:rPr>
          <w:b/>
          <w:sz w:val="40"/>
        </w:rPr>
        <w:t>CCO Jaarverslag 2015</w:t>
      </w:r>
      <w:r w:rsidR="00082E59" w:rsidRPr="00807C43">
        <w:rPr>
          <w:b/>
          <w:sz w:val="40"/>
        </w:rPr>
        <w:t xml:space="preserve">  </w:t>
      </w:r>
    </w:p>
    <w:p w:rsidR="00DD7F17" w:rsidRPr="00C03137" w:rsidRDefault="003D19B0" w:rsidP="00C03137">
      <w:pPr>
        <w:spacing w:line="240" w:lineRule="auto"/>
      </w:pPr>
      <w:r>
        <w:rPr>
          <w:rFonts w:ascii="Arial" w:eastAsia="Calibri" w:hAnsi="Arial" w:cs="Arial"/>
        </w:rPr>
        <w:object w:dxaOrig="9150" w:dyaOrig="6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09.75pt" o:ole="">
            <v:imagedata r:id="rId7" o:title=""/>
          </v:shape>
          <o:OLEObject Type="Embed" ProgID="PowerPoint.Slide.8" ShapeID="_x0000_i1025" DrawAspect="Content" ObjectID="_1521093882" r:id="rId8"/>
        </w:object>
      </w:r>
    </w:p>
    <w:p w:rsidR="00C03137" w:rsidRPr="00C03137" w:rsidRDefault="00807C43" w:rsidP="00C03137">
      <w:pPr>
        <w:pStyle w:val="Heading2"/>
      </w:pPr>
      <w:r>
        <w:t>Verslag voorzitter</w:t>
      </w:r>
    </w:p>
    <w:p w:rsidR="009C743D" w:rsidRPr="003D19B0" w:rsidRDefault="009C743D" w:rsidP="009C743D">
      <w:pPr>
        <w:rPr>
          <w:sz w:val="21"/>
          <w:szCs w:val="21"/>
        </w:rPr>
      </w:pPr>
      <w:r w:rsidRPr="003D19B0">
        <w:rPr>
          <w:sz w:val="21"/>
          <w:szCs w:val="21"/>
        </w:rPr>
        <w:t>Bovenstaande schets lijkt op die van 2014, toch zijn er een paar details veranderd. De schets maakt wel weer in één oogopslag duidelijk hoe 2015 is verlopen. Een aantal onderwerpen zullen verderop in het jaarverslag verder worden toegelicht, op een paar zaken wil ik hier alvast ingaan.</w:t>
      </w:r>
    </w:p>
    <w:p w:rsidR="009C743D" w:rsidRPr="003D19B0" w:rsidRDefault="009C743D" w:rsidP="009C743D">
      <w:pPr>
        <w:rPr>
          <w:sz w:val="21"/>
          <w:szCs w:val="21"/>
        </w:rPr>
      </w:pPr>
      <w:r w:rsidRPr="003D19B0">
        <w:rPr>
          <w:sz w:val="21"/>
          <w:szCs w:val="21"/>
        </w:rPr>
        <w:t>Bij leiding is het algemene beeld wat positiever geworden. Ondanks een lastige periode hebben we de bezetting in 2015 goed op orde weten te houden, mede doordat er maar liefst 5 mensen aan een opleiding zijn begonnen; 3 tot assistent, 2 zijn via assistent nu bezig voor hun leidingpapiertje. Daarmee werpen de eerste vruchten van de investering, vorig jaar goedgekeurd op de Algemene Ledenvergadering, zich af! Dit zullen we door moeten zetten om het stevig verankerd te krijgen binnen CCO, zodat we in de toekomst minder zorgen over leiding hebben. Ondertussen zijn we natuurlijk heel blij dat Bram Koopman van buitenaf is aangetrokken en dat Noëlle de Vries via het CIOS haar papiertje heeft gehaald en bij ons van start is gegaan.</w:t>
      </w:r>
    </w:p>
    <w:p w:rsidR="00305287" w:rsidRPr="003D19B0" w:rsidRDefault="00305287" w:rsidP="009C743D">
      <w:pPr>
        <w:rPr>
          <w:sz w:val="21"/>
          <w:szCs w:val="21"/>
        </w:rPr>
      </w:pPr>
      <w:r w:rsidRPr="003D19B0">
        <w:rPr>
          <w:sz w:val="21"/>
          <w:szCs w:val="21"/>
        </w:rPr>
        <w:t xml:space="preserve">Om goed op de hoogte te blijven van alle ontwikkelingen in de gymsport, heeft het bestuur regelmatig contact met andere verenigingen, de KNGU en anderen. We wonen districtsvergaderingen bij, hebben veel overleg en gaan ieder jaar naar het KNGU sportcongres waar we interessante ideeën op doen over Freerunnen, Nijntje beweegdiploma en nog veel meer. </w:t>
      </w:r>
    </w:p>
    <w:p w:rsidR="009C743D" w:rsidRPr="003D19B0" w:rsidRDefault="009C743D" w:rsidP="009C743D">
      <w:pPr>
        <w:rPr>
          <w:sz w:val="21"/>
          <w:szCs w:val="21"/>
        </w:rPr>
      </w:pPr>
      <w:r w:rsidRPr="003D19B0">
        <w:rPr>
          <w:sz w:val="21"/>
          <w:szCs w:val="21"/>
        </w:rPr>
        <w:t>Met de financiën gaat het gelukkig steeds meer de goede kant op, vandaar dat het verdrietige gezichtje wat naar</w:t>
      </w:r>
      <w:r w:rsidR="003123F8">
        <w:rPr>
          <w:sz w:val="21"/>
          <w:szCs w:val="21"/>
        </w:rPr>
        <w:t xml:space="preserve"> rechts is verschoven. Dit wordt nader toegelicht door de penningmeestr.</w:t>
      </w:r>
    </w:p>
    <w:p w:rsidR="009C743D" w:rsidRPr="003D19B0" w:rsidRDefault="009C743D" w:rsidP="009C743D">
      <w:pPr>
        <w:rPr>
          <w:sz w:val="21"/>
          <w:szCs w:val="21"/>
        </w:rPr>
      </w:pPr>
      <w:r w:rsidRPr="003D19B0">
        <w:rPr>
          <w:sz w:val="21"/>
          <w:szCs w:val="21"/>
        </w:rPr>
        <w:lastRenderedPageBreak/>
        <w:t>Over de leden gesproken: ook daar nog steeds een lachend en verdrietig gezichtje. Het lachende gezicht betreft dat we het ledental dit jaar op peil hebben kunnen houden, wat in een algemeen dalende trend een mooie prestatie is. Het verdrietige gezichtje houdt in dat we met de jeugdleden wel omlaag zijn gegaan, en dat is niet goed. De pijlen moeten daarom gericht worden op het aantrekken en behouden van jeugd. (Wie goed leest, kan de conclusie trekken dat we in de “seniorengroepen” dus meer leden hebben aangetrokken, dat is natuurlijk fantastisch!)</w:t>
      </w:r>
    </w:p>
    <w:p w:rsidR="009C743D" w:rsidRPr="003D19B0" w:rsidRDefault="009C743D" w:rsidP="009C743D">
      <w:pPr>
        <w:rPr>
          <w:sz w:val="21"/>
          <w:szCs w:val="21"/>
        </w:rPr>
      </w:pPr>
      <w:r w:rsidRPr="003D19B0">
        <w:rPr>
          <w:sz w:val="21"/>
          <w:szCs w:val="21"/>
        </w:rPr>
        <w:t>Als laatste is er een verdrietig gezichtje toegevoegd bij de activiteiten. Positief is dat er genoeg activiteiten zijn, maar minder leuk is dat we daarbij teveel doen met dezelfde mensen. Dat kan een periode, maar op de lange termijn is dat niet goed. Met meer mensen kunnen we de “last” beter verdelen en blijft het voor iedereen leuk. Een van de dringendste voorbeelden is dat we nog steeds geen nieuwe Secretaris hebben gevonden. Anika stopt per 7 april, wat haar heel erg is gegund. Ze heeft afgelopen 4 jaar veel werk voor CCO verzet en laat een keurig Secretaris-plekje achter. Als dat niet wordt ingevuld, hebben we geen mankracht om de taken in te vullen. Een direct gevolg is dat er bijvoorbeeld geen gymzalen kunnen worden geregeld, naast leiding de belangrijkste voorwaarde om lessen te kunnen geven. We hopen dan ook van harte dat we nog iemand vinden. Lijkt u het wat? Neem dan even contact op met mij, voorzitter@ccozaandam.nl of 06-41236983</w:t>
      </w:r>
    </w:p>
    <w:p w:rsidR="00713AF1" w:rsidRPr="003D19B0" w:rsidRDefault="009C743D" w:rsidP="00713AF1">
      <w:pPr>
        <w:rPr>
          <w:sz w:val="21"/>
          <w:szCs w:val="21"/>
        </w:rPr>
      </w:pPr>
      <w:r w:rsidRPr="003D19B0">
        <w:rPr>
          <w:sz w:val="21"/>
          <w:szCs w:val="21"/>
        </w:rPr>
        <w:t>Ik hoop dat u het verslag verder met veel interesse leest en u hierover verder te mogen spreken op de Jaarvergadering op 7 april!</w:t>
      </w:r>
    </w:p>
    <w:p w:rsidR="009C743D" w:rsidRPr="003D19B0" w:rsidRDefault="00713AF1" w:rsidP="00713AF1">
      <w:pPr>
        <w:jc w:val="right"/>
        <w:rPr>
          <w:i/>
          <w:sz w:val="21"/>
          <w:szCs w:val="21"/>
        </w:rPr>
      </w:pPr>
      <w:r w:rsidRPr="003D19B0">
        <w:rPr>
          <w:i/>
          <w:sz w:val="21"/>
          <w:szCs w:val="21"/>
        </w:rPr>
        <w:t>Guido van Beuzekom, voorzitter</w:t>
      </w:r>
    </w:p>
    <w:p w:rsidR="00082E59" w:rsidRPr="00C03137" w:rsidRDefault="00082E59" w:rsidP="00C03137">
      <w:pPr>
        <w:pStyle w:val="Heading2"/>
      </w:pPr>
      <w:r w:rsidRPr="00C03137">
        <w:t xml:space="preserve">Verslag secretaris </w:t>
      </w:r>
    </w:p>
    <w:p w:rsidR="00713AF1" w:rsidRPr="003D19B0" w:rsidRDefault="00553737" w:rsidP="00C03137">
      <w:pPr>
        <w:pStyle w:val="NoSpacing"/>
        <w:rPr>
          <w:rFonts w:cs="Arial"/>
          <w:b/>
          <w:sz w:val="21"/>
          <w:szCs w:val="21"/>
          <w:lang w:val="nl-NL"/>
        </w:rPr>
      </w:pPr>
      <w:r>
        <w:rPr>
          <w:rFonts w:cs="Arial"/>
          <w:b/>
          <w:lang w:val="nl-NL"/>
        </w:rPr>
        <w:br/>
      </w:r>
      <w:r w:rsidR="000705BD" w:rsidRPr="003D19B0">
        <w:rPr>
          <w:rFonts w:cs="Arial"/>
          <w:b/>
          <w:sz w:val="21"/>
          <w:szCs w:val="21"/>
          <w:lang w:val="nl-NL"/>
        </w:rPr>
        <w:t>Samenstelling</w:t>
      </w:r>
      <w:r w:rsidR="00713AF1" w:rsidRPr="003D19B0">
        <w:rPr>
          <w:rFonts w:cs="Arial"/>
          <w:b/>
          <w:sz w:val="21"/>
          <w:szCs w:val="21"/>
          <w:lang w:val="nl-NL"/>
        </w:rPr>
        <w:t xml:space="preserve"> bestuur en commissies</w:t>
      </w:r>
      <w:r w:rsidR="003D19B0" w:rsidRPr="003D19B0">
        <w:rPr>
          <w:rFonts w:cs="Arial"/>
          <w:b/>
          <w:sz w:val="21"/>
          <w:szCs w:val="21"/>
          <w:lang w:val="nl-NL"/>
        </w:rPr>
        <w:t xml:space="preserve"> op 31.12.2015</w:t>
      </w:r>
      <w:r w:rsidR="00713AF1" w:rsidRPr="003D19B0">
        <w:rPr>
          <w:rFonts w:cs="Arial"/>
          <w:b/>
          <w:sz w:val="21"/>
          <w:szCs w:val="21"/>
          <w:lang w:val="nl-NL"/>
        </w:rPr>
        <w:t>:</w:t>
      </w:r>
    </w:p>
    <w:p w:rsidR="00713AF1" w:rsidRPr="003D19B0" w:rsidRDefault="00E76AEE" w:rsidP="00C03137">
      <w:pPr>
        <w:pStyle w:val="NoSpacing"/>
        <w:numPr>
          <w:ilvl w:val="0"/>
          <w:numId w:val="11"/>
        </w:numPr>
        <w:rPr>
          <w:rFonts w:cs="Arial"/>
          <w:sz w:val="21"/>
          <w:szCs w:val="21"/>
          <w:lang w:val="nl-NL"/>
        </w:rPr>
      </w:pPr>
      <w:r w:rsidRPr="003D19B0">
        <w:rPr>
          <w:rFonts w:cs="Arial"/>
          <w:sz w:val="21"/>
          <w:szCs w:val="21"/>
          <w:lang w:val="nl-NL"/>
        </w:rPr>
        <w:t>Bestuur:</w:t>
      </w:r>
      <w:r w:rsidR="00713AF1" w:rsidRPr="003D19B0">
        <w:rPr>
          <w:rFonts w:cs="Arial"/>
          <w:sz w:val="21"/>
          <w:szCs w:val="21"/>
          <w:lang w:val="nl-NL"/>
        </w:rPr>
        <w:t xml:space="preserve"> </w:t>
      </w:r>
      <w:r w:rsidRPr="003D19B0">
        <w:rPr>
          <w:rFonts w:cs="Arial"/>
          <w:sz w:val="21"/>
          <w:szCs w:val="21"/>
          <w:lang w:val="nl-NL"/>
        </w:rPr>
        <w:t xml:space="preserve">Guido van Beuzekom (voorzitter) </w:t>
      </w:r>
      <w:r w:rsidR="003C3DAB" w:rsidRPr="003D19B0">
        <w:rPr>
          <w:rFonts w:cs="Arial"/>
          <w:sz w:val="21"/>
          <w:szCs w:val="21"/>
          <w:lang w:val="nl-NL"/>
        </w:rPr>
        <w:t xml:space="preserve">Anika van den Bergh </w:t>
      </w:r>
      <w:r w:rsidRPr="003D19B0">
        <w:rPr>
          <w:rFonts w:cs="Arial"/>
          <w:sz w:val="21"/>
          <w:szCs w:val="21"/>
          <w:lang w:val="nl-NL"/>
        </w:rPr>
        <w:t>(s</w:t>
      </w:r>
      <w:r w:rsidR="003C3DAB" w:rsidRPr="003D19B0">
        <w:rPr>
          <w:rFonts w:cs="Arial"/>
          <w:sz w:val="21"/>
          <w:szCs w:val="21"/>
          <w:lang w:val="nl-NL"/>
        </w:rPr>
        <w:t>ecretaris</w:t>
      </w:r>
      <w:r w:rsidRPr="003D19B0">
        <w:rPr>
          <w:rFonts w:cs="Arial"/>
          <w:sz w:val="21"/>
          <w:szCs w:val="21"/>
          <w:lang w:val="nl-NL"/>
        </w:rPr>
        <w:t xml:space="preserve">), </w:t>
      </w:r>
      <w:r w:rsidR="003C3DAB" w:rsidRPr="003D19B0">
        <w:rPr>
          <w:rFonts w:cs="Arial"/>
          <w:sz w:val="21"/>
          <w:szCs w:val="21"/>
          <w:lang w:val="nl-NL"/>
        </w:rPr>
        <w:t xml:space="preserve">Astrid Ullersma, </w:t>
      </w:r>
      <w:r w:rsidRPr="003D19B0">
        <w:rPr>
          <w:rFonts w:cs="Arial"/>
          <w:sz w:val="21"/>
          <w:szCs w:val="21"/>
          <w:lang w:val="nl-NL"/>
        </w:rPr>
        <w:t xml:space="preserve">(penningmeester), </w:t>
      </w:r>
      <w:r w:rsidR="009C743D" w:rsidRPr="003D19B0">
        <w:rPr>
          <w:rFonts w:cs="Arial"/>
          <w:sz w:val="21"/>
          <w:szCs w:val="21"/>
          <w:lang w:val="nl-NL"/>
        </w:rPr>
        <w:t>Dania Vos (algemeen bestuurslid)</w:t>
      </w:r>
    </w:p>
    <w:p w:rsidR="00713AF1" w:rsidRPr="003D19B0" w:rsidRDefault="00082E59" w:rsidP="00C03137">
      <w:pPr>
        <w:pStyle w:val="NoSpacing"/>
        <w:numPr>
          <w:ilvl w:val="0"/>
          <w:numId w:val="11"/>
        </w:numPr>
        <w:rPr>
          <w:rFonts w:cs="Arial"/>
          <w:sz w:val="21"/>
          <w:szCs w:val="21"/>
          <w:lang w:val="nl-NL"/>
        </w:rPr>
      </w:pPr>
      <w:r w:rsidRPr="003D19B0">
        <w:rPr>
          <w:rFonts w:cs="Arial"/>
          <w:sz w:val="21"/>
          <w:szCs w:val="21"/>
          <w:lang w:val="nl-NL"/>
        </w:rPr>
        <w:t xml:space="preserve">Ledenadministratie: </w:t>
      </w:r>
      <w:r w:rsidR="003C3DAB" w:rsidRPr="003D19B0">
        <w:rPr>
          <w:rFonts w:cs="Arial"/>
          <w:sz w:val="21"/>
          <w:szCs w:val="21"/>
          <w:lang w:val="nl-NL"/>
        </w:rPr>
        <w:t>Oscar van Blokland</w:t>
      </w:r>
    </w:p>
    <w:p w:rsidR="00713AF1" w:rsidRPr="003D19B0" w:rsidRDefault="00082E59" w:rsidP="00C03137">
      <w:pPr>
        <w:pStyle w:val="NoSpacing"/>
        <w:numPr>
          <w:ilvl w:val="0"/>
          <w:numId w:val="11"/>
        </w:numPr>
        <w:rPr>
          <w:rFonts w:cs="Arial"/>
          <w:sz w:val="21"/>
          <w:szCs w:val="21"/>
          <w:lang w:val="nl-NL"/>
        </w:rPr>
      </w:pPr>
      <w:r w:rsidRPr="003D19B0">
        <w:rPr>
          <w:rFonts w:cs="Arial"/>
          <w:sz w:val="21"/>
          <w:szCs w:val="21"/>
          <w:lang w:val="nl-NL"/>
        </w:rPr>
        <w:t xml:space="preserve">Jeugdraad: </w:t>
      </w:r>
      <w:r w:rsidR="009C743D" w:rsidRPr="003D19B0">
        <w:rPr>
          <w:rFonts w:cs="Arial"/>
          <w:sz w:val="21"/>
          <w:szCs w:val="21"/>
          <w:lang w:val="nl-NL"/>
        </w:rPr>
        <w:t xml:space="preserve">Lotte van Blokland </w:t>
      </w:r>
      <w:r w:rsidR="00E76AEE" w:rsidRPr="003D19B0">
        <w:rPr>
          <w:rFonts w:cs="Arial"/>
          <w:sz w:val="21"/>
          <w:szCs w:val="21"/>
          <w:lang w:val="nl-NL"/>
        </w:rPr>
        <w:t>(voorzitter), Maaike Suurmeijer (p</w:t>
      </w:r>
      <w:r w:rsidRPr="003D19B0">
        <w:rPr>
          <w:rFonts w:cs="Arial"/>
          <w:sz w:val="21"/>
          <w:szCs w:val="21"/>
          <w:lang w:val="nl-NL"/>
        </w:rPr>
        <w:t>en</w:t>
      </w:r>
      <w:r w:rsidR="00E76AEE" w:rsidRPr="003D19B0">
        <w:rPr>
          <w:rFonts w:cs="Arial"/>
          <w:sz w:val="21"/>
          <w:szCs w:val="21"/>
          <w:lang w:val="nl-NL"/>
        </w:rPr>
        <w:t>ningmeester), Shivanie Chotoe (</w:t>
      </w:r>
      <w:r w:rsidR="00CC78B2" w:rsidRPr="003D19B0">
        <w:rPr>
          <w:rFonts w:cs="Arial"/>
          <w:sz w:val="21"/>
          <w:szCs w:val="21"/>
          <w:lang w:val="nl-NL"/>
        </w:rPr>
        <w:t>s</w:t>
      </w:r>
      <w:r w:rsidRPr="003D19B0">
        <w:rPr>
          <w:rFonts w:cs="Arial"/>
          <w:sz w:val="21"/>
          <w:szCs w:val="21"/>
          <w:lang w:val="nl-NL"/>
        </w:rPr>
        <w:t xml:space="preserve">ecretaris), </w:t>
      </w:r>
      <w:r w:rsidR="009C743D" w:rsidRPr="003D19B0">
        <w:rPr>
          <w:rFonts w:cs="Arial"/>
          <w:sz w:val="21"/>
          <w:szCs w:val="21"/>
          <w:lang w:val="nl-NL"/>
        </w:rPr>
        <w:t>Kyara Stam, Celine de Wekker en Bram Koorn</w:t>
      </w:r>
    </w:p>
    <w:p w:rsidR="00082E59" w:rsidRPr="003D19B0" w:rsidRDefault="00082E59" w:rsidP="00C03137">
      <w:pPr>
        <w:pStyle w:val="NoSpacing"/>
        <w:numPr>
          <w:ilvl w:val="0"/>
          <w:numId w:val="11"/>
        </w:numPr>
        <w:rPr>
          <w:rFonts w:cs="Arial"/>
          <w:b/>
          <w:sz w:val="21"/>
          <w:szCs w:val="21"/>
          <w:lang w:val="nl-NL"/>
        </w:rPr>
      </w:pPr>
      <w:r w:rsidRPr="003D19B0">
        <w:rPr>
          <w:rFonts w:cs="Arial"/>
          <w:sz w:val="21"/>
          <w:szCs w:val="21"/>
          <w:lang w:val="nl-NL"/>
        </w:rPr>
        <w:t xml:space="preserve">PR commissie: Anika </w:t>
      </w:r>
      <w:r w:rsidR="003D19B0" w:rsidRPr="003D19B0">
        <w:rPr>
          <w:rFonts w:cs="Arial"/>
          <w:sz w:val="21"/>
          <w:szCs w:val="21"/>
          <w:lang w:val="nl-NL"/>
        </w:rPr>
        <w:t>v.d.</w:t>
      </w:r>
      <w:r w:rsidRPr="003D19B0">
        <w:rPr>
          <w:rFonts w:cs="Arial"/>
          <w:sz w:val="21"/>
          <w:szCs w:val="21"/>
          <w:lang w:val="nl-NL"/>
        </w:rPr>
        <w:t xml:space="preserve"> Bergh, </w:t>
      </w:r>
      <w:r w:rsidR="003C3DAB" w:rsidRPr="003D19B0">
        <w:rPr>
          <w:rFonts w:cs="Arial"/>
          <w:sz w:val="21"/>
          <w:szCs w:val="21"/>
          <w:lang w:val="nl-NL"/>
        </w:rPr>
        <w:t xml:space="preserve">Melissa Fidder, </w:t>
      </w:r>
      <w:r w:rsidRPr="003D19B0">
        <w:rPr>
          <w:rFonts w:cs="Arial"/>
          <w:sz w:val="21"/>
          <w:szCs w:val="21"/>
          <w:lang w:val="nl-NL"/>
        </w:rPr>
        <w:t xml:space="preserve">Ashley Fidder, </w:t>
      </w:r>
      <w:r w:rsidR="003C3DAB" w:rsidRPr="003D19B0">
        <w:rPr>
          <w:rFonts w:cs="Arial"/>
          <w:sz w:val="21"/>
          <w:szCs w:val="21"/>
          <w:lang w:val="nl-NL"/>
        </w:rPr>
        <w:t xml:space="preserve">Iris Landstra, </w:t>
      </w:r>
      <w:r w:rsidR="009C743D" w:rsidRPr="003D19B0">
        <w:rPr>
          <w:rFonts w:cs="Arial"/>
          <w:sz w:val="21"/>
          <w:szCs w:val="21"/>
          <w:lang w:val="nl-NL"/>
        </w:rPr>
        <w:t>Pauline van der Velde</w:t>
      </w:r>
    </w:p>
    <w:p w:rsidR="00082E59" w:rsidRPr="003D19B0" w:rsidRDefault="00082E59" w:rsidP="00C03137">
      <w:pPr>
        <w:pStyle w:val="NoSpacing"/>
        <w:rPr>
          <w:rFonts w:cs="Arial"/>
          <w:sz w:val="21"/>
          <w:szCs w:val="21"/>
          <w:lang w:val="nl-NL"/>
        </w:rPr>
      </w:pPr>
      <w:r w:rsidRPr="003D19B0">
        <w:rPr>
          <w:rFonts w:cs="Arial"/>
          <w:sz w:val="21"/>
          <w:szCs w:val="21"/>
          <w:lang w:val="nl-NL"/>
        </w:rPr>
        <w:t xml:space="preserve"> </w:t>
      </w:r>
    </w:p>
    <w:p w:rsidR="00082E59" w:rsidRPr="003D19B0" w:rsidRDefault="00082E59" w:rsidP="00C03137">
      <w:pPr>
        <w:pStyle w:val="NoSpacing"/>
        <w:rPr>
          <w:rFonts w:cs="Arial"/>
          <w:b/>
          <w:sz w:val="21"/>
          <w:szCs w:val="21"/>
          <w:lang w:val="nl-NL"/>
        </w:rPr>
      </w:pPr>
      <w:r w:rsidRPr="003D19B0">
        <w:rPr>
          <w:rFonts w:cs="Arial"/>
          <w:b/>
          <w:sz w:val="21"/>
          <w:szCs w:val="21"/>
          <w:lang w:val="nl-NL"/>
        </w:rPr>
        <w:t>Vergaderingen</w:t>
      </w:r>
      <w:r w:rsidR="00807C43" w:rsidRPr="003D19B0">
        <w:rPr>
          <w:rFonts w:cs="Arial"/>
          <w:b/>
          <w:sz w:val="21"/>
          <w:szCs w:val="21"/>
          <w:lang w:val="nl-NL"/>
        </w:rPr>
        <w:t>:</w:t>
      </w:r>
      <w:r w:rsidRPr="003D19B0">
        <w:rPr>
          <w:rFonts w:cs="Arial"/>
          <w:b/>
          <w:sz w:val="21"/>
          <w:szCs w:val="21"/>
          <w:lang w:val="nl-NL"/>
        </w:rPr>
        <w:t xml:space="preserve"> </w:t>
      </w:r>
    </w:p>
    <w:p w:rsidR="00DF2305" w:rsidRPr="003D19B0" w:rsidRDefault="00BD7810" w:rsidP="00DF2305">
      <w:pPr>
        <w:pStyle w:val="NoSpacing"/>
        <w:rPr>
          <w:rFonts w:cs="Arial"/>
          <w:sz w:val="21"/>
          <w:szCs w:val="21"/>
          <w:lang w:val="nl-NL"/>
        </w:rPr>
      </w:pPr>
      <w:r w:rsidRPr="003D19B0">
        <w:rPr>
          <w:rFonts w:cs="Arial"/>
          <w:sz w:val="21"/>
          <w:szCs w:val="21"/>
          <w:lang w:val="nl-NL"/>
        </w:rPr>
        <w:t>In  201</w:t>
      </w:r>
      <w:r w:rsidR="001511AB" w:rsidRPr="003D19B0">
        <w:rPr>
          <w:rFonts w:cs="Arial"/>
          <w:sz w:val="21"/>
          <w:szCs w:val="21"/>
          <w:lang w:val="nl-NL"/>
        </w:rPr>
        <w:t>5 zijn er 11</w:t>
      </w:r>
      <w:r w:rsidR="00082E59" w:rsidRPr="003D19B0">
        <w:rPr>
          <w:rFonts w:cs="Arial"/>
          <w:sz w:val="21"/>
          <w:szCs w:val="21"/>
          <w:lang w:val="nl-NL"/>
        </w:rPr>
        <w:t xml:space="preserve"> bestuursvergad</w:t>
      </w:r>
      <w:r w:rsidR="00DF2305" w:rsidRPr="003D19B0">
        <w:rPr>
          <w:rFonts w:cs="Arial"/>
          <w:sz w:val="21"/>
          <w:szCs w:val="21"/>
          <w:lang w:val="nl-NL"/>
        </w:rPr>
        <w:t>eringen geweest. De algemene ledenvergadering vond plaats op 19 maart 2015</w:t>
      </w:r>
      <w:r w:rsidR="00220D99" w:rsidRPr="003D19B0">
        <w:rPr>
          <w:rFonts w:cs="Arial"/>
          <w:sz w:val="21"/>
          <w:szCs w:val="21"/>
          <w:lang w:val="nl-NL"/>
        </w:rPr>
        <w:t>. Er waren 25 leden en 4 bestuursleden aanwezig.</w:t>
      </w:r>
      <w:r w:rsidR="00DF2305" w:rsidRPr="003D19B0">
        <w:rPr>
          <w:rFonts w:cs="Arial"/>
          <w:sz w:val="21"/>
          <w:szCs w:val="21"/>
          <w:lang w:val="nl-NL"/>
        </w:rPr>
        <w:t xml:space="preserve"> Het verslag </w:t>
      </w:r>
      <w:r w:rsidR="00220D99" w:rsidRPr="003D19B0">
        <w:rPr>
          <w:rFonts w:cs="Arial"/>
          <w:sz w:val="21"/>
          <w:szCs w:val="21"/>
          <w:lang w:val="nl-NL"/>
        </w:rPr>
        <w:t>van de ALV</w:t>
      </w:r>
      <w:r w:rsidR="00DF2305" w:rsidRPr="003D19B0">
        <w:rPr>
          <w:rFonts w:cs="Arial"/>
          <w:sz w:val="21"/>
          <w:szCs w:val="21"/>
          <w:lang w:val="nl-NL"/>
        </w:rPr>
        <w:t xml:space="preserve"> is te downloaden op de website: </w:t>
      </w:r>
      <w:hyperlink r:id="rId9" w:history="1">
        <w:r w:rsidR="00DF2305" w:rsidRPr="003D19B0">
          <w:rPr>
            <w:rStyle w:val="Hyperlink"/>
            <w:rFonts w:cs="Arial"/>
            <w:sz w:val="21"/>
            <w:szCs w:val="21"/>
            <w:lang w:val="nl-NL"/>
          </w:rPr>
          <w:t>http://www.ccozaandam.nl/wp/index.php/over-cco/documenten-en-links/</w:t>
        </w:r>
      </w:hyperlink>
    </w:p>
    <w:p w:rsidR="00257D71" w:rsidRPr="003D19B0" w:rsidRDefault="00257D71" w:rsidP="001511AB">
      <w:pPr>
        <w:pStyle w:val="NoSpacing"/>
        <w:rPr>
          <w:rFonts w:cs="Arial"/>
          <w:b/>
          <w:sz w:val="21"/>
          <w:szCs w:val="21"/>
          <w:lang w:val="nl-NL"/>
        </w:rPr>
      </w:pPr>
    </w:p>
    <w:p w:rsidR="001511AB" w:rsidRPr="003D19B0" w:rsidRDefault="001511AB" w:rsidP="001511AB">
      <w:pPr>
        <w:pStyle w:val="NoSpacing"/>
        <w:rPr>
          <w:rFonts w:cs="Arial"/>
          <w:b/>
          <w:sz w:val="21"/>
          <w:szCs w:val="21"/>
          <w:lang w:val="nl-NL"/>
        </w:rPr>
      </w:pPr>
      <w:r w:rsidRPr="003D19B0">
        <w:rPr>
          <w:rFonts w:cs="Arial"/>
          <w:b/>
          <w:sz w:val="21"/>
          <w:szCs w:val="21"/>
          <w:lang w:val="nl-NL"/>
        </w:rPr>
        <w:t xml:space="preserve">Ledenadministratie: </w:t>
      </w:r>
    </w:p>
    <w:p w:rsidR="00DA47C6" w:rsidRPr="003D19B0" w:rsidRDefault="00553737" w:rsidP="00E91037">
      <w:pPr>
        <w:rPr>
          <w:sz w:val="21"/>
          <w:szCs w:val="21"/>
        </w:rPr>
      </w:pPr>
      <w:r w:rsidRPr="003D19B0">
        <w:rPr>
          <w:sz w:val="21"/>
          <w:szCs w:val="21"/>
        </w:rPr>
        <w:t xml:space="preserve">In 2015 heeft CCO het ledenaantal op peil kunnen houden en zelfs iets doen stijgen. We startten het jaar met 273 leden en zijn geëindigd per 31-12-2015 met </w:t>
      </w:r>
      <w:r w:rsidR="003D19B0" w:rsidRPr="003D19B0">
        <w:rPr>
          <w:sz w:val="21"/>
          <w:szCs w:val="21"/>
        </w:rPr>
        <w:t>288</w:t>
      </w:r>
      <w:r w:rsidRPr="003D19B0">
        <w:rPr>
          <w:sz w:val="21"/>
          <w:szCs w:val="21"/>
        </w:rPr>
        <w:t xml:space="preserve"> leden. Van deze  leden </w:t>
      </w:r>
      <w:r w:rsidR="003D19B0" w:rsidRPr="003D19B0">
        <w:rPr>
          <w:sz w:val="21"/>
          <w:szCs w:val="21"/>
        </w:rPr>
        <w:t>heeft 85%</w:t>
      </w:r>
      <w:r w:rsidRPr="003D19B0">
        <w:rPr>
          <w:sz w:val="21"/>
          <w:szCs w:val="21"/>
        </w:rPr>
        <w:t xml:space="preserve"> een automatische incasso. Dat is een lichte stijging</w:t>
      </w:r>
      <w:r w:rsidR="003D19B0" w:rsidRPr="003D19B0">
        <w:rPr>
          <w:sz w:val="21"/>
          <w:szCs w:val="21"/>
        </w:rPr>
        <w:t xml:space="preserve"> ten opzichte van vorig jaar (</w:t>
      </w:r>
      <w:r w:rsidRPr="003D19B0">
        <w:rPr>
          <w:sz w:val="21"/>
          <w:szCs w:val="21"/>
        </w:rPr>
        <w:t>82%) en</w:t>
      </w:r>
      <w:r w:rsidR="00C14B48" w:rsidRPr="003D19B0">
        <w:rPr>
          <w:sz w:val="21"/>
          <w:szCs w:val="21"/>
        </w:rPr>
        <w:t xml:space="preserve"> een belangrijke, want nota’s worden niet altijd (tijdig) betaald. In 2015 moest CCO hierdoor een verlies nemen. Verder vereist het separaat incasseren van de bondscontributie en wedstrijdgelden altijd een zorgvuldige communicatie en tijdige inning. In 2016 draagt Oscar van Blokland het ledenadministratie stokje over aan Esther Laan. </w:t>
      </w:r>
    </w:p>
    <w:p w:rsidR="00DA47C6" w:rsidRPr="003D19B0" w:rsidRDefault="00DA47C6" w:rsidP="00DA47C6">
      <w:pPr>
        <w:pStyle w:val="NoSpacing"/>
        <w:rPr>
          <w:rFonts w:cs="Arial"/>
          <w:b/>
          <w:sz w:val="21"/>
          <w:szCs w:val="21"/>
          <w:lang w:val="nl-NL"/>
        </w:rPr>
      </w:pPr>
      <w:r w:rsidRPr="003D19B0">
        <w:rPr>
          <w:rFonts w:cs="Arial"/>
          <w:b/>
          <w:sz w:val="21"/>
          <w:szCs w:val="21"/>
          <w:lang w:val="nl-NL"/>
        </w:rPr>
        <w:t>Zaalhuur:</w:t>
      </w:r>
    </w:p>
    <w:p w:rsidR="00305287" w:rsidRPr="003D19B0" w:rsidRDefault="00DA47C6" w:rsidP="00713AF1">
      <w:pPr>
        <w:spacing w:after="200" w:line="276" w:lineRule="auto"/>
        <w:rPr>
          <w:rFonts w:cs="Arial"/>
          <w:sz w:val="21"/>
          <w:szCs w:val="21"/>
        </w:rPr>
      </w:pPr>
      <w:r w:rsidRPr="003D19B0">
        <w:rPr>
          <w:sz w:val="21"/>
          <w:szCs w:val="21"/>
        </w:rPr>
        <w:t xml:space="preserve">Net als in 2014 geeft CCO op vijf locaties gymles: De Dijk, Westerwatering, Vissershop, De Speelman en Hikari. Laatstgenoemde huren we direct van Hikari, de eerste vier locaties bij de gemeente. Met name </w:t>
      </w:r>
      <w:r w:rsidRPr="003D19B0">
        <w:rPr>
          <w:sz w:val="21"/>
          <w:szCs w:val="21"/>
        </w:rPr>
        <w:lastRenderedPageBreak/>
        <w:t>omtrent de verwarming van de zaal en reparaties moesten we zo nu en dan actie ondernemen. Ee</w:t>
      </w:r>
      <w:r w:rsidR="003D19B0" w:rsidRPr="003D19B0">
        <w:rPr>
          <w:sz w:val="21"/>
          <w:szCs w:val="21"/>
        </w:rPr>
        <w:t>n onverwachte verandering is het opheffen van de vrijstelling van</w:t>
      </w:r>
      <w:r w:rsidRPr="003D19B0">
        <w:rPr>
          <w:sz w:val="21"/>
          <w:szCs w:val="21"/>
        </w:rPr>
        <w:t xml:space="preserve"> het BTW tarief voor </w:t>
      </w:r>
      <w:r w:rsidR="003D19B0" w:rsidRPr="003D19B0">
        <w:rPr>
          <w:sz w:val="21"/>
          <w:szCs w:val="21"/>
        </w:rPr>
        <w:t>onze gymzalen</w:t>
      </w:r>
      <w:r w:rsidRPr="003D19B0">
        <w:rPr>
          <w:sz w:val="21"/>
          <w:szCs w:val="21"/>
        </w:rPr>
        <w:t>, wat een stevige kostenstijging</w:t>
      </w:r>
      <w:r w:rsidR="003D19B0" w:rsidRPr="003D19B0">
        <w:rPr>
          <w:sz w:val="21"/>
          <w:szCs w:val="21"/>
        </w:rPr>
        <w:t xml:space="preserve"> is (6% btw) </w:t>
      </w:r>
      <w:r w:rsidRPr="003D19B0">
        <w:rPr>
          <w:sz w:val="21"/>
          <w:szCs w:val="21"/>
        </w:rPr>
        <w:t xml:space="preserve">voor CCO. </w:t>
      </w:r>
      <w:r w:rsidRPr="003D19B0">
        <w:rPr>
          <w:sz w:val="21"/>
          <w:szCs w:val="21"/>
        </w:rPr>
        <w:br/>
      </w:r>
      <w:r w:rsidR="00525267" w:rsidRPr="003D19B0">
        <w:rPr>
          <w:rFonts w:cs="Arial"/>
          <w:sz w:val="21"/>
          <w:szCs w:val="21"/>
        </w:rPr>
        <w:br/>
      </w:r>
      <w:r w:rsidR="00B304D0" w:rsidRPr="003D19B0">
        <w:rPr>
          <w:rFonts w:cs="Arial"/>
          <w:b/>
          <w:sz w:val="21"/>
          <w:szCs w:val="21"/>
        </w:rPr>
        <w:t>Administratie</w:t>
      </w:r>
      <w:r w:rsidR="00525267" w:rsidRPr="003D19B0">
        <w:rPr>
          <w:rFonts w:cs="Arial"/>
          <w:b/>
          <w:sz w:val="21"/>
          <w:szCs w:val="21"/>
        </w:rPr>
        <w:t>:</w:t>
      </w:r>
      <w:r w:rsidR="00525267" w:rsidRPr="003D19B0">
        <w:rPr>
          <w:rFonts w:cs="Arial"/>
          <w:b/>
          <w:sz w:val="21"/>
          <w:szCs w:val="21"/>
        </w:rPr>
        <w:br/>
      </w:r>
      <w:r w:rsidR="00B304D0" w:rsidRPr="003D19B0">
        <w:rPr>
          <w:rFonts w:cs="Arial"/>
          <w:sz w:val="21"/>
          <w:szCs w:val="21"/>
        </w:rPr>
        <w:t xml:space="preserve">In 2015 zijn een aantal zaken rondom de administratie op orde gebracht. Zo werkt het bestuur inmiddels met een jaarkalender om zich te houden op alle (te organiseren) activiteiten, alsmede een draaiboek voor belangrijke zaken als de Algemene Ledenvergadering. Actieve leden en leiding zijn beter geadministreerd, het archief is (deels) opgeschoond en verhuisd naar de zolder van Anika van den Bergh en de ereleden en jubilarissen zijn in een helder overzicht gezet. Tevens is er een secretarishandboek gemaakt zodat </w:t>
      </w:r>
      <w:r w:rsidR="000705BD" w:rsidRPr="003D19B0">
        <w:rPr>
          <w:rFonts w:cs="Arial"/>
          <w:sz w:val="21"/>
          <w:szCs w:val="21"/>
        </w:rPr>
        <w:t>processen, inlogcodes, e.d.</w:t>
      </w:r>
      <w:r w:rsidR="00B304D0" w:rsidRPr="003D19B0">
        <w:rPr>
          <w:rFonts w:cs="Arial"/>
          <w:sz w:val="21"/>
          <w:szCs w:val="21"/>
        </w:rPr>
        <w:t xml:space="preserve"> goed overdraagbaa</w:t>
      </w:r>
      <w:r w:rsidR="000705BD" w:rsidRPr="003D19B0">
        <w:rPr>
          <w:rFonts w:cs="Arial"/>
          <w:sz w:val="21"/>
          <w:szCs w:val="21"/>
        </w:rPr>
        <w:t>r zijn</w:t>
      </w:r>
      <w:r w:rsidR="00B304D0" w:rsidRPr="003D19B0">
        <w:rPr>
          <w:rFonts w:cs="Arial"/>
          <w:sz w:val="21"/>
          <w:szCs w:val="21"/>
        </w:rPr>
        <w:t xml:space="preserve">. </w:t>
      </w:r>
    </w:p>
    <w:p w:rsidR="00DF2305" w:rsidRPr="003D19B0" w:rsidRDefault="00DF2305" w:rsidP="00713AF1">
      <w:pPr>
        <w:spacing w:after="200" w:line="276" w:lineRule="auto"/>
        <w:jc w:val="right"/>
        <w:rPr>
          <w:rFonts w:cs="Arial"/>
          <w:sz w:val="21"/>
          <w:szCs w:val="21"/>
        </w:rPr>
      </w:pPr>
      <w:r w:rsidRPr="003D19B0">
        <w:rPr>
          <w:rFonts w:cs="Arial"/>
          <w:i/>
          <w:sz w:val="21"/>
          <w:szCs w:val="21"/>
        </w:rPr>
        <w:t>Anika van den Bergh, secretaris</w:t>
      </w:r>
    </w:p>
    <w:p w:rsidR="00082E59" w:rsidRPr="00C03137" w:rsidRDefault="00082E59" w:rsidP="009C743D">
      <w:pPr>
        <w:pStyle w:val="Heading2"/>
        <w:rPr>
          <w:rFonts w:cs="Arial"/>
        </w:rPr>
      </w:pPr>
      <w:r w:rsidRPr="00DA479D">
        <w:t xml:space="preserve">Verslag penningmeester </w:t>
      </w:r>
      <w:r w:rsidRPr="00C03137">
        <w:rPr>
          <w:rFonts w:cs="Arial"/>
        </w:rPr>
        <w:t xml:space="preserve"> </w:t>
      </w:r>
    </w:p>
    <w:p w:rsidR="00DA47C6" w:rsidRPr="003D19B0" w:rsidRDefault="009C743D" w:rsidP="00F5496C">
      <w:pPr>
        <w:rPr>
          <w:sz w:val="21"/>
          <w:szCs w:val="21"/>
        </w:rPr>
      </w:pPr>
      <w:r w:rsidRPr="003D19B0">
        <w:rPr>
          <w:sz w:val="21"/>
          <w:szCs w:val="21"/>
        </w:rPr>
        <w:t xml:space="preserve">Financieel was 2015 voor CCO een relatief rustig jaar. CCO telt op het moment 288 leden. Toch zijn bepaalde lesuren nog niet altijd rendabel en is de uitstroom hoger dan wil zouden willen. We gaan in 2016 bepaalde lesuren promoten om zo samenvoegen en/of schrappen van lessen te voorkomen. Het incasseren van de contributie gaat stukken beter, dit door de betere controle van presentielijsten en zo’n 85% heeft automatische incasso. Toch zijn er zijn </w:t>
      </w:r>
      <w:r w:rsidR="00DA47C6" w:rsidRPr="003D19B0">
        <w:rPr>
          <w:sz w:val="21"/>
          <w:szCs w:val="21"/>
        </w:rPr>
        <w:t>3</w:t>
      </w:r>
      <w:r w:rsidRPr="003D19B0">
        <w:rPr>
          <w:sz w:val="21"/>
          <w:szCs w:val="21"/>
        </w:rPr>
        <w:t xml:space="preserve"> zorgpunten: </w:t>
      </w:r>
      <w:r w:rsidR="003D19B0" w:rsidRPr="003D19B0">
        <w:rPr>
          <w:sz w:val="21"/>
          <w:szCs w:val="21"/>
        </w:rPr>
        <w:t xml:space="preserve">(1) bij de Ledenadministratie hebben we problemen gehad met administratie en achterstallige betalingen, waardoor we </w:t>
      </w:r>
      <w:r w:rsidRPr="003D19B0">
        <w:rPr>
          <w:sz w:val="21"/>
          <w:szCs w:val="21"/>
        </w:rPr>
        <w:t xml:space="preserve">€1000 moeten afschrijven; </w:t>
      </w:r>
      <w:r w:rsidR="003D19B0" w:rsidRPr="003D19B0">
        <w:rPr>
          <w:sz w:val="21"/>
          <w:szCs w:val="21"/>
        </w:rPr>
        <w:t xml:space="preserve">(2) </w:t>
      </w:r>
      <w:r w:rsidRPr="003D19B0">
        <w:rPr>
          <w:sz w:val="21"/>
          <w:szCs w:val="21"/>
        </w:rPr>
        <w:t>daarnaast verkeert de gymnastiekbond KNGU in zwaar weer waardoor er extra bondscontributie wordt geheven. Dit laatste kunnen we nog steeds niet zomaar uit de verenigingskas betalen, dat betekent dat we deze verhoging direct van de leden terug moeten vragen. Daarmee kunnen we onze eigen contributie niet of nauwelijks verhogen, wat eigenlijk wel nodig was geweest; maar daar zullen we wat anders op moeten vinden.</w:t>
      </w:r>
      <w:r w:rsidR="003D19B0" w:rsidRPr="003D19B0">
        <w:rPr>
          <w:sz w:val="21"/>
          <w:szCs w:val="21"/>
        </w:rPr>
        <w:t xml:space="preserve"> En tot slot (3) het eerder genoemde punt van de stevige kostenstijging van de zaalhuur.</w:t>
      </w:r>
    </w:p>
    <w:p w:rsidR="003D19B0" w:rsidRDefault="009C743D" w:rsidP="003D19B0">
      <w:pPr>
        <w:rPr>
          <w:sz w:val="21"/>
          <w:szCs w:val="21"/>
        </w:rPr>
      </w:pPr>
      <w:r w:rsidRPr="003D19B0">
        <w:rPr>
          <w:sz w:val="21"/>
          <w:szCs w:val="21"/>
        </w:rPr>
        <w:t>Goed nieuws is dat wij met de Grote Club Actie  € 1.445,= hebben opgehaald, wij geïnvesteerd hebben in  de opleidingskosten met als resultaat 5 nieuwe assistenten leiding en dat er 2 niveau 3 gaan doen én eindigen wij 2015 met een positief resultaat van € 1.821,12.</w:t>
      </w:r>
      <w:r w:rsidR="003D19B0" w:rsidRPr="003D19B0">
        <w:rPr>
          <w:sz w:val="21"/>
          <w:szCs w:val="21"/>
        </w:rPr>
        <w:t xml:space="preserve"> </w:t>
      </w:r>
      <w:r w:rsidR="003D19B0">
        <w:rPr>
          <w:sz w:val="21"/>
          <w:szCs w:val="21"/>
        </w:rPr>
        <w:t xml:space="preserve"> </w:t>
      </w:r>
    </w:p>
    <w:p w:rsidR="003D19B0" w:rsidRDefault="003D19B0" w:rsidP="003D19B0">
      <w:pPr>
        <w:jc w:val="right"/>
        <w:rPr>
          <w:i/>
        </w:rPr>
      </w:pPr>
      <w:r w:rsidRPr="003D19B0">
        <w:rPr>
          <w:sz w:val="21"/>
          <w:szCs w:val="21"/>
        </w:rPr>
        <w:t>A</w:t>
      </w:r>
      <w:r w:rsidR="00DA479D" w:rsidRPr="003D19B0">
        <w:rPr>
          <w:i/>
          <w:sz w:val="21"/>
          <w:szCs w:val="21"/>
        </w:rPr>
        <w:t>strid Ullersma, penningmeester</w:t>
      </w:r>
      <w:r w:rsidR="00DA479D" w:rsidRPr="00DA479D">
        <w:rPr>
          <w:i/>
        </w:rPr>
        <w:t xml:space="preserve"> </w:t>
      </w:r>
    </w:p>
    <w:p w:rsidR="003C3DAB" w:rsidRPr="003D19B0" w:rsidRDefault="00150322" w:rsidP="003D19B0">
      <w:pPr>
        <w:rPr>
          <w:sz w:val="21"/>
          <w:szCs w:val="21"/>
        </w:rPr>
      </w:pPr>
      <w:r w:rsidRPr="00150322">
        <w:rPr>
          <w:noProof/>
          <w:lang w:eastAsia="nl-NL"/>
        </w:rPr>
        <w:lastRenderedPageBreak/>
        <w:drawing>
          <wp:inline distT="0" distB="0" distL="0" distR="0">
            <wp:extent cx="5648325" cy="816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8325" cy="8162925"/>
                    </a:xfrm>
                    <a:prstGeom prst="rect">
                      <a:avLst/>
                    </a:prstGeom>
                    <a:noFill/>
                    <a:ln>
                      <a:noFill/>
                    </a:ln>
                  </pic:spPr>
                </pic:pic>
              </a:graphicData>
            </a:graphic>
          </wp:inline>
        </w:drawing>
      </w:r>
    </w:p>
    <w:p w:rsidR="006A2669" w:rsidRDefault="00150322">
      <w:pPr>
        <w:spacing w:after="200" w:line="276" w:lineRule="auto"/>
      </w:pPr>
      <w:r w:rsidRPr="00150322">
        <w:rPr>
          <w:noProof/>
          <w:lang w:eastAsia="nl-NL"/>
        </w:rPr>
        <w:lastRenderedPageBreak/>
        <w:drawing>
          <wp:inline distT="0" distB="0" distL="0" distR="0">
            <wp:extent cx="5648325" cy="4724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8325" cy="4724400"/>
                    </a:xfrm>
                    <a:prstGeom prst="rect">
                      <a:avLst/>
                    </a:prstGeom>
                    <a:noFill/>
                    <a:ln>
                      <a:noFill/>
                    </a:ln>
                  </pic:spPr>
                </pic:pic>
              </a:graphicData>
            </a:graphic>
          </wp:inline>
        </w:drawing>
      </w:r>
    </w:p>
    <w:p w:rsidR="00082E59" w:rsidRPr="00C03137" w:rsidRDefault="00E91037" w:rsidP="00C03137">
      <w:pPr>
        <w:pStyle w:val="Heading2"/>
        <w:rPr>
          <w:rFonts w:asciiTheme="minorHAnsi" w:hAnsiTheme="minorHAnsi"/>
        </w:rPr>
      </w:pPr>
      <w:r>
        <w:t>V</w:t>
      </w:r>
      <w:r w:rsidR="00C03137">
        <w:t>erslag Technisch Kader</w:t>
      </w:r>
    </w:p>
    <w:p w:rsidR="00807C43" w:rsidRDefault="00807C43" w:rsidP="00C03137">
      <w:pPr>
        <w:pStyle w:val="NoSpacing"/>
        <w:rPr>
          <w:rFonts w:cs="Arial"/>
          <w:b/>
          <w:lang w:val="nl-NL"/>
        </w:rPr>
      </w:pPr>
    </w:p>
    <w:p w:rsidR="00BC1FFD" w:rsidRPr="003123F8" w:rsidRDefault="00BC1FFD" w:rsidP="007D7EC6">
      <w:pPr>
        <w:rPr>
          <w:sz w:val="21"/>
          <w:szCs w:val="21"/>
        </w:rPr>
      </w:pPr>
      <w:r w:rsidRPr="003123F8">
        <w:rPr>
          <w:b/>
          <w:sz w:val="21"/>
          <w:szCs w:val="21"/>
        </w:rPr>
        <w:t>Leiding, assistenten, stagairs:</w:t>
      </w:r>
      <w:r w:rsidRPr="003123F8">
        <w:rPr>
          <w:sz w:val="21"/>
          <w:szCs w:val="21"/>
        </w:rPr>
        <w:t xml:space="preserve"> </w:t>
      </w:r>
      <w:r w:rsidR="007D7EC6" w:rsidRPr="003123F8">
        <w:rPr>
          <w:sz w:val="21"/>
          <w:szCs w:val="21"/>
        </w:rPr>
        <w:t>In 2015 zijn er weer een aantal veranderingen geweest. Veel wisselingen, een aantal die ons hebben verlaten</w:t>
      </w:r>
      <w:r w:rsidR="00C03FB2" w:rsidRPr="003123F8">
        <w:rPr>
          <w:sz w:val="21"/>
          <w:szCs w:val="21"/>
        </w:rPr>
        <w:t>, maar ook een aantal nieuwe trainers en assistenten:</w:t>
      </w:r>
    </w:p>
    <w:p w:rsidR="00BC1FFD" w:rsidRPr="003123F8" w:rsidRDefault="007D7EC6" w:rsidP="007D7EC6">
      <w:pPr>
        <w:pStyle w:val="ListParagraph"/>
        <w:numPr>
          <w:ilvl w:val="0"/>
          <w:numId w:val="12"/>
        </w:numPr>
        <w:rPr>
          <w:sz w:val="21"/>
          <w:szCs w:val="21"/>
        </w:rPr>
      </w:pPr>
      <w:r w:rsidRPr="003123F8">
        <w:rPr>
          <w:b/>
          <w:sz w:val="21"/>
          <w:szCs w:val="21"/>
        </w:rPr>
        <w:t>Leiding</w:t>
      </w:r>
      <w:r w:rsidRPr="003123F8">
        <w:rPr>
          <w:sz w:val="21"/>
          <w:szCs w:val="21"/>
        </w:rPr>
        <w:t>: Dania Vos, Esther van Schaik, Kim Vos (afscheid genomen in juli), Map Jansen, Marina Sakharova, Yvonne Kesselaar (verlaten), Noëlle de Vries (nieuw), Melissa Fidder (nieuw), Bram (freerunnen nieuw)</w:t>
      </w:r>
    </w:p>
    <w:p w:rsidR="00BC1FFD" w:rsidRPr="003123F8" w:rsidRDefault="007D7EC6" w:rsidP="007D7EC6">
      <w:pPr>
        <w:pStyle w:val="ListParagraph"/>
        <w:numPr>
          <w:ilvl w:val="0"/>
          <w:numId w:val="12"/>
        </w:numPr>
        <w:rPr>
          <w:sz w:val="21"/>
          <w:szCs w:val="21"/>
        </w:rPr>
      </w:pPr>
      <w:r w:rsidRPr="003123F8">
        <w:rPr>
          <w:b/>
          <w:sz w:val="21"/>
          <w:szCs w:val="21"/>
        </w:rPr>
        <w:t>Assistenten</w:t>
      </w:r>
      <w:r w:rsidRPr="003123F8">
        <w:rPr>
          <w:sz w:val="21"/>
          <w:szCs w:val="21"/>
        </w:rPr>
        <w:t>: Ashley Fidder (niet vast), Lois Rink (helaas heftig geblesseerd en dit jaar na de zomer niet in staat om te komen assisteren), Vera Meekes</w:t>
      </w:r>
    </w:p>
    <w:p w:rsidR="007D7EC6" w:rsidRPr="003123F8" w:rsidRDefault="007D7EC6" w:rsidP="007D7EC6">
      <w:pPr>
        <w:pStyle w:val="ListParagraph"/>
        <w:numPr>
          <w:ilvl w:val="0"/>
          <w:numId w:val="12"/>
        </w:numPr>
        <w:rPr>
          <w:sz w:val="21"/>
          <w:szCs w:val="21"/>
        </w:rPr>
      </w:pPr>
      <w:r w:rsidRPr="003123F8">
        <w:rPr>
          <w:b/>
          <w:sz w:val="21"/>
          <w:szCs w:val="21"/>
        </w:rPr>
        <w:t xml:space="preserve">Stagiairs: </w:t>
      </w:r>
      <w:r w:rsidRPr="003123F8">
        <w:rPr>
          <w:sz w:val="21"/>
          <w:szCs w:val="21"/>
        </w:rPr>
        <w:t>Bram en Ruben (nieuw beiden van het CIOS)</w:t>
      </w:r>
    </w:p>
    <w:p w:rsidR="003123F8" w:rsidRPr="003123F8" w:rsidRDefault="003123F8" w:rsidP="007D7EC6">
      <w:pPr>
        <w:rPr>
          <w:sz w:val="21"/>
          <w:szCs w:val="21"/>
        </w:rPr>
      </w:pPr>
      <w:r w:rsidRPr="003123F8">
        <w:rPr>
          <w:sz w:val="21"/>
          <w:szCs w:val="21"/>
        </w:rPr>
        <w:t>Maar liefst 5 mensen aan een opleiding zijn begonnen; 3 tot assistent, 2 zijn via assistent nu bezig voor hun leidingpapiertje.</w:t>
      </w:r>
    </w:p>
    <w:p w:rsidR="007D7EC6" w:rsidRPr="003123F8" w:rsidRDefault="003123F8" w:rsidP="007D7EC6">
      <w:pPr>
        <w:rPr>
          <w:sz w:val="21"/>
          <w:szCs w:val="21"/>
        </w:rPr>
      </w:pPr>
      <w:r w:rsidRPr="003123F8">
        <w:rPr>
          <w:b/>
          <w:sz w:val="21"/>
          <w:szCs w:val="21"/>
        </w:rPr>
        <w:t>Materiaal</w:t>
      </w:r>
      <w:r w:rsidR="00BC1FFD" w:rsidRPr="003123F8">
        <w:rPr>
          <w:b/>
          <w:sz w:val="21"/>
          <w:szCs w:val="21"/>
        </w:rPr>
        <w:t>:</w:t>
      </w:r>
      <w:r w:rsidR="00BC1FFD" w:rsidRPr="003123F8">
        <w:rPr>
          <w:sz w:val="21"/>
          <w:szCs w:val="21"/>
        </w:rPr>
        <w:t xml:space="preserve"> </w:t>
      </w:r>
      <w:r w:rsidR="007D7EC6" w:rsidRPr="003123F8">
        <w:rPr>
          <w:sz w:val="21"/>
          <w:szCs w:val="21"/>
        </w:rPr>
        <w:t>In 2015 hebben we nauwelijks materialen aangeschaft, in lijn met de bezuinigingsafspraken van de Jaarvergadering van 2012. Wat we van de eigen begroting hebben aangeschaft zijn enkele noodzakelijke kleine gymmaterialen voor de volwassen uren van Marina.</w:t>
      </w:r>
    </w:p>
    <w:p w:rsidR="007D7EC6" w:rsidRPr="003123F8" w:rsidRDefault="007D7EC6" w:rsidP="007D7EC6">
      <w:pPr>
        <w:rPr>
          <w:b/>
          <w:sz w:val="21"/>
          <w:szCs w:val="21"/>
        </w:rPr>
      </w:pPr>
      <w:r w:rsidRPr="003123F8">
        <w:rPr>
          <w:b/>
          <w:sz w:val="21"/>
          <w:szCs w:val="21"/>
        </w:rPr>
        <w:t xml:space="preserve">Lessen &amp; wedstrijden  Acrogym, recreatief turnen en senioren: </w:t>
      </w:r>
    </w:p>
    <w:p w:rsidR="007D7EC6" w:rsidRPr="003123F8" w:rsidRDefault="007D7EC6" w:rsidP="007D7EC6">
      <w:pPr>
        <w:pStyle w:val="ListParagraph"/>
        <w:numPr>
          <w:ilvl w:val="0"/>
          <w:numId w:val="1"/>
        </w:numPr>
        <w:rPr>
          <w:sz w:val="21"/>
          <w:szCs w:val="21"/>
        </w:rPr>
      </w:pPr>
      <w:r w:rsidRPr="003123F8">
        <w:rPr>
          <w:b/>
          <w:sz w:val="21"/>
          <w:szCs w:val="21"/>
        </w:rPr>
        <w:lastRenderedPageBreak/>
        <w:t>24 januari 2015</w:t>
      </w:r>
      <w:r w:rsidRPr="003123F8">
        <w:rPr>
          <w:sz w:val="21"/>
          <w:szCs w:val="21"/>
        </w:rPr>
        <w:t xml:space="preserve"> Extra training Heemskerk.  De Gymnasten hebben dan de mogelijkheid hun oefening op een echte wedstrijdvloer te doen en er zijn juryleden aanwezig om tips en aanwijzingen te geven.  Evenals vorig jaar werd dit gefinancierd uit het Acro-spaarpotje van de opbrengst van het OKWN. Deze wedstrijd wordt georganiseerd door het OKWN team en ondersteund door verenigingen van district Mid-West.</w:t>
      </w:r>
    </w:p>
    <w:p w:rsidR="007D7EC6" w:rsidRPr="003123F8" w:rsidRDefault="007D7EC6" w:rsidP="007D7EC6">
      <w:pPr>
        <w:pStyle w:val="ListParagraph"/>
        <w:numPr>
          <w:ilvl w:val="0"/>
          <w:numId w:val="1"/>
        </w:numPr>
        <w:rPr>
          <w:sz w:val="21"/>
          <w:szCs w:val="21"/>
        </w:rPr>
      </w:pPr>
      <w:r w:rsidRPr="003123F8">
        <w:rPr>
          <w:b/>
          <w:sz w:val="21"/>
          <w:szCs w:val="21"/>
        </w:rPr>
        <w:t>14 en 15 februari</w:t>
      </w:r>
      <w:r w:rsidRPr="003123F8">
        <w:rPr>
          <w:sz w:val="21"/>
          <w:szCs w:val="21"/>
        </w:rPr>
        <w:t xml:space="preserve"> de eerste acro plaatsingswedstrijden van het jaar in Beverwijk. We zijn hier aanwezig met 17 C-D en E teams die hun best moeten doen om zich te plaatsen voor de halve finale. </w:t>
      </w:r>
    </w:p>
    <w:p w:rsidR="007D7EC6" w:rsidRPr="003123F8" w:rsidRDefault="007D7EC6" w:rsidP="007D7EC6">
      <w:pPr>
        <w:pStyle w:val="ListParagraph"/>
        <w:numPr>
          <w:ilvl w:val="0"/>
          <w:numId w:val="1"/>
        </w:numPr>
        <w:rPr>
          <w:sz w:val="21"/>
          <w:szCs w:val="21"/>
        </w:rPr>
      </w:pPr>
      <w:r w:rsidRPr="003123F8">
        <w:rPr>
          <w:b/>
          <w:sz w:val="21"/>
          <w:szCs w:val="21"/>
        </w:rPr>
        <w:t>21 en 22 maart</w:t>
      </w:r>
      <w:r w:rsidRPr="003123F8">
        <w:rPr>
          <w:sz w:val="21"/>
          <w:szCs w:val="21"/>
        </w:rPr>
        <w:t xml:space="preserve"> de 2de plaatsingswedstrijd van het jaar. Dit keer in Heerhugowaard op zaterdag en Wormer op zondag. Hebben de deelnemers het limiet gehaald (24 punten voor het D en E niveau en 48 punten voor het C niveau), dan hebben ze kans op plaatsing voor de halve finale. Hier deden ook weer 17 teams mee. </w:t>
      </w:r>
    </w:p>
    <w:p w:rsidR="007D7EC6" w:rsidRPr="003123F8" w:rsidRDefault="007D7EC6" w:rsidP="007D7EC6">
      <w:pPr>
        <w:pStyle w:val="ListParagraph"/>
        <w:numPr>
          <w:ilvl w:val="0"/>
          <w:numId w:val="1"/>
        </w:numPr>
        <w:rPr>
          <w:sz w:val="21"/>
          <w:szCs w:val="21"/>
        </w:rPr>
      </w:pPr>
      <w:r w:rsidRPr="003123F8">
        <w:rPr>
          <w:b/>
          <w:sz w:val="21"/>
          <w:szCs w:val="21"/>
        </w:rPr>
        <w:t>28 maart</w:t>
      </w:r>
      <w:r w:rsidRPr="003123F8">
        <w:rPr>
          <w:sz w:val="21"/>
          <w:szCs w:val="21"/>
        </w:rPr>
        <w:t xml:space="preserve">  onderlinge turnwedstrijd. Dit jaar waren er 51 deelnemers (18 jongens en 33 meisjes) en iedereen deed ontzettend zijn best om te laten zien wat hij kon. Voor elk niveau is er een wisselbeker en een medaille voor de eerste 3. Alle andere deelnemers krijgen een diploma. Ook dit jaar was er weer de Uk Allan trofee, deze krijgen de beste jongen en het beste meisje en wordt beschikbaar gesteld door Uk Allan zelf. Deze trofee mogen ze houden.</w:t>
      </w:r>
    </w:p>
    <w:p w:rsidR="007D7EC6" w:rsidRPr="003123F8" w:rsidRDefault="007D7EC6" w:rsidP="007D7EC6">
      <w:pPr>
        <w:pStyle w:val="ListParagraph"/>
        <w:numPr>
          <w:ilvl w:val="0"/>
          <w:numId w:val="1"/>
        </w:numPr>
        <w:rPr>
          <w:sz w:val="21"/>
          <w:szCs w:val="21"/>
        </w:rPr>
      </w:pPr>
      <w:r w:rsidRPr="003123F8">
        <w:rPr>
          <w:b/>
          <w:sz w:val="21"/>
          <w:szCs w:val="21"/>
        </w:rPr>
        <w:t>25 en 26 april</w:t>
      </w:r>
      <w:r w:rsidRPr="003123F8">
        <w:rPr>
          <w:sz w:val="21"/>
          <w:szCs w:val="21"/>
        </w:rPr>
        <w:t xml:space="preserve"> ½ finale C-D en E in Zwolle. Hieraan deden 4 E, 1 pupillen, 2 D en 4 C teams mee. Hiervan ging 1 C team naar de finale in Rotterdam op 20 juni.</w:t>
      </w:r>
    </w:p>
    <w:p w:rsidR="007D7EC6" w:rsidRPr="003123F8" w:rsidRDefault="007D7EC6" w:rsidP="007D7EC6">
      <w:pPr>
        <w:pStyle w:val="ListParagraph"/>
        <w:numPr>
          <w:ilvl w:val="0"/>
          <w:numId w:val="1"/>
        </w:numPr>
        <w:rPr>
          <w:sz w:val="21"/>
          <w:szCs w:val="21"/>
        </w:rPr>
      </w:pPr>
      <w:r w:rsidRPr="003123F8">
        <w:rPr>
          <w:b/>
          <w:sz w:val="21"/>
          <w:szCs w:val="21"/>
        </w:rPr>
        <w:t>23 mei</w:t>
      </w:r>
      <w:r w:rsidRPr="003123F8">
        <w:rPr>
          <w:sz w:val="21"/>
          <w:szCs w:val="21"/>
        </w:rPr>
        <w:t xml:space="preserve"> seniorendag. Hier was een grote opkomst van leden en niet leden. De lessen werden verzorgd door 3 senioren trainsters tw: Esther, Kim en Marina. Tevens werd er deze dag afscheid genomen van Kim, zij was zwanger en zou na de vakantie niet meer terug komen om les te geven.</w:t>
      </w:r>
    </w:p>
    <w:p w:rsidR="007D7EC6" w:rsidRPr="003123F8" w:rsidRDefault="007D7EC6" w:rsidP="007D7EC6">
      <w:pPr>
        <w:pStyle w:val="ListParagraph"/>
        <w:numPr>
          <w:ilvl w:val="0"/>
          <w:numId w:val="1"/>
        </w:numPr>
        <w:rPr>
          <w:sz w:val="21"/>
          <w:szCs w:val="21"/>
        </w:rPr>
      </w:pPr>
      <w:r w:rsidRPr="003123F8">
        <w:rPr>
          <w:b/>
          <w:sz w:val="21"/>
          <w:szCs w:val="21"/>
        </w:rPr>
        <w:t>13 en 14 juni</w:t>
      </w:r>
      <w:r w:rsidRPr="003123F8">
        <w:rPr>
          <w:sz w:val="21"/>
          <w:szCs w:val="21"/>
        </w:rPr>
        <w:t xml:space="preserve"> Open Kampioenschap Midden Nederland. Een wedstrijd waar veel verschillende verenigingen uit Nederland aan meedoen. De wedstrijd is voor alle niveaus en voor iedereen die eraan mee wil doen en zaterdag een Gala-avond met een Demo wedstrijd, waar vele verenigingen met grote groepen aan meedoen. CCO organiseert deze wedstrijd samen met GVM en heeft hier met alle 14 teams aan meegedaan. </w:t>
      </w:r>
    </w:p>
    <w:p w:rsidR="007D7EC6" w:rsidRPr="003123F8" w:rsidRDefault="007D7EC6" w:rsidP="007D7EC6">
      <w:pPr>
        <w:rPr>
          <w:sz w:val="21"/>
          <w:szCs w:val="21"/>
        </w:rPr>
      </w:pPr>
      <w:r w:rsidRPr="003123F8">
        <w:rPr>
          <w:sz w:val="21"/>
          <w:szCs w:val="21"/>
        </w:rPr>
        <w:t>Verder kunnen er 2x per jaar in de lessen op de woensdag in Westerwatering Gymmies en op de vrijdag op de Dijk Acromaatjes verdient worden. Dit zijn door de KNGU ontwikkelde programma’s waar de kinderen altijd met veel plezier naar uitkijken om aan deel te nemen.</w:t>
      </w:r>
    </w:p>
    <w:p w:rsidR="00DA479D" w:rsidRPr="003123F8" w:rsidRDefault="00DA479D" w:rsidP="003123F8">
      <w:pPr>
        <w:spacing w:line="240" w:lineRule="auto"/>
        <w:ind w:left="720" w:firstLine="720"/>
        <w:jc w:val="right"/>
        <w:rPr>
          <w:rFonts w:cs="Arial"/>
          <w:i/>
          <w:sz w:val="21"/>
          <w:szCs w:val="21"/>
        </w:rPr>
      </w:pPr>
      <w:r w:rsidRPr="003123F8">
        <w:rPr>
          <w:rFonts w:cs="Arial"/>
          <w:i/>
          <w:sz w:val="21"/>
          <w:szCs w:val="21"/>
        </w:rPr>
        <w:t>Dania Vos en Guido van Beuzekom</w:t>
      </w:r>
    </w:p>
    <w:p w:rsidR="00082E59" w:rsidRPr="00C03137" w:rsidRDefault="00C03137" w:rsidP="00C03137">
      <w:pPr>
        <w:pStyle w:val="Heading2"/>
      </w:pPr>
      <w:r w:rsidRPr="00C03137">
        <w:t>Verslag Jeugdraad</w:t>
      </w:r>
    </w:p>
    <w:p w:rsidR="003A3308" w:rsidRPr="003123F8" w:rsidRDefault="003A3308" w:rsidP="003A3308">
      <w:pPr>
        <w:rPr>
          <w:sz w:val="21"/>
          <w:szCs w:val="21"/>
        </w:rPr>
      </w:pPr>
      <w:r w:rsidRPr="003123F8">
        <w:rPr>
          <w:sz w:val="21"/>
          <w:szCs w:val="21"/>
        </w:rPr>
        <w:t>Ook dit jaar zijn er een aantal dingen veranderd in de Jeugdraad. Om te beginnen met de samenstelling van de Jeugdraad. Lois Rink heeft besloten om te stoppen met de Jeugdraad, wegens privéomstandigheden. De rol van voorzitter stond hierdoor open en Lotte van Blokland is gevraagd om deze rol te vervullen. Ook is Evelien Hotting gestopt wegens drukte met haar studie. De jeugdraad die toen nog bestond uit vier personen (Shivanie Chotoe, Maaike Suurmeijer, Kyara Stam en Lotte van Blokland) kozen ervoor om twee nieuwe mensen uit te nodigen. Celine de Wekker en Bram Koorn (stagiair bij CCO) hebben deze kans genomen en zijn dus nu ook onderdeel van de Jeugdraad. Een gezellig en productief team!</w:t>
      </w:r>
    </w:p>
    <w:p w:rsidR="003A3308" w:rsidRPr="003123F8" w:rsidRDefault="003A3308" w:rsidP="003A3308">
      <w:pPr>
        <w:rPr>
          <w:sz w:val="21"/>
          <w:szCs w:val="21"/>
        </w:rPr>
      </w:pPr>
      <w:r w:rsidRPr="003123F8">
        <w:rPr>
          <w:sz w:val="21"/>
          <w:szCs w:val="21"/>
        </w:rPr>
        <w:t xml:space="preserve">Dit jaar zijn wij weer gaan bowlen. Jaren geleden deden wij dit ook, maar door te weinig animo hebben ze het bowl-uitje gecanceld. In oktober zijn wij gaan bowlen, we waren met 46 personen! Het was een geslaagde dag en volgend jaar herhalen we dit natuurlijk weer. Verder hebben we dit jaar weer de uitjes georganiseerd die wij altijd organiseren: de altijd gezellige zwemdag als afsluiting van het seizoen, het pietenfeest, het Sinterklaas-spel met de oudere jeugd van CCO, het helpen bij de Dam tot Damloop en de disco met als thema ‘Neon’. </w:t>
      </w:r>
    </w:p>
    <w:p w:rsidR="003A3308" w:rsidRPr="003123F8" w:rsidRDefault="003A3308" w:rsidP="003A3308">
      <w:pPr>
        <w:rPr>
          <w:sz w:val="21"/>
          <w:szCs w:val="21"/>
        </w:rPr>
      </w:pPr>
      <w:r w:rsidRPr="003123F8">
        <w:rPr>
          <w:sz w:val="21"/>
          <w:szCs w:val="21"/>
        </w:rPr>
        <w:t>Wij hebben besloten om in 2016 niet meer het Univé Gymgala te organiseren. We merkten dat elk jaar steeds minder gymnasten hierin waren geïnteresseerd, waardoor we een brief gaan schrijven waarin staat dat als je er heen wil, je zelf kaartjes moet kopen. Elk jaar hebben wij een aantal vrijwilligers die ons helpen bij de Dam tot Damloop, ook dit jaar hadden wij weer veel vrijwilligers. Bij deze willen wij alvast een oproepje doen om erover na te denken om ons ook dit jaar weer te helpen bij deze gezellige dag!</w:t>
      </w:r>
    </w:p>
    <w:p w:rsidR="00DA479D" w:rsidRPr="003123F8" w:rsidRDefault="00DA479D" w:rsidP="003123F8">
      <w:pPr>
        <w:spacing w:line="240" w:lineRule="auto"/>
        <w:ind w:firstLine="720"/>
        <w:jc w:val="right"/>
        <w:rPr>
          <w:rFonts w:cs="Arial"/>
          <w:i/>
          <w:sz w:val="21"/>
          <w:szCs w:val="21"/>
        </w:rPr>
      </w:pPr>
      <w:r w:rsidRPr="003123F8">
        <w:rPr>
          <w:rFonts w:cs="Arial"/>
          <w:i/>
          <w:sz w:val="21"/>
          <w:szCs w:val="21"/>
        </w:rPr>
        <w:t xml:space="preserve">Namens de jeugdraad, </w:t>
      </w:r>
      <w:r w:rsidR="003A3308" w:rsidRPr="003123F8">
        <w:rPr>
          <w:rFonts w:cs="Arial"/>
          <w:i/>
          <w:sz w:val="21"/>
          <w:szCs w:val="21"/>
        </w:rPr>
        <w:t>Lotte van Blokland</w:t>
      </w:r>
    </w:p>
    <w:p w:rsidR="00082E59" w:rsidRPr="00C03137" w:rsidRDefault="00C03137" w:rsidP="00C03137">
      <w:pPr>
        <w:pStyle w:val="Heading2"/>
        <w:rPr>
          <w:rFonts w:asciiTheme="minorHAnsi" w:hAnsiTheme="minorHAnsi"/>
        </w:rPr>
      </w:pPr>
      <w:r>
        <w:t>Verslag PR-commissie</w:t>
      </w:r>
    </w:p>
    <w:p w:rsidR="001973C5" w:rsidRPr="003123F8" w:rsidRDefault="001973C5" w:rsidP="003123F8">
      <w:pPr>
        <w:rPr>
          <w:sz w:val="21"/>
          <w:szCs w:val="21"/>
        </w:rPr>
      </w:pPr>
      <w:r w:rsidRPr="003123F8">
        <w:rPr>
          <w:sz w:val="21"/>
          <w:szCs w:val="21"/>
        </w:rPr>
        <w:t xml:space="preserve">In navolging van 2014, een jaar waarin de PR-commissie vooral de focus had op het vergroten van de naamsbekendheid en bredere promotie van de lessen, heeft de commissie dit jaar naast promotie van lessen (in de vorm van flyers en posters) ook gekeken naar nieuwe manieren van promotie maken. Door nauwer samen te werken met o.a. de Jeugdraad, organisatie van de Grote Clubactie en de Kascommissie van CCO werd beter in kaart gebracht waar het financieel al goed gaat, maar ook waar er nog puntjes voor verbetering waren. Er werd daarbij meer gesproken over sponsoring, en hoe CCO dit in de toekomst beter en efficiënter zou kunnen aanpakken. Ook het organiseren van evenementen in samenwerking met de leiding bleef op de prioriteitenlijst staan. De commissie is gemiddeld eens per 2 maanden samen gekomen om te brainstormen over nieuwe promotieactiviteiten. </w:t>
      </w:r>
    </w:p>
    <w:p w:rsidR="001973C5" w:rsidRPr="003123F8" w:rsidRDefault="001973C5" w:rsidP="001973C5">
      <w:pPr>
        <w:spacing w:after="0" w:line="240" w:lineRule="auto"/>
        <w:rPr>
          <w:sz w:val="21"/>
          <w:szCs w:val="21"/>
        </w:rPr>
      </w:pPr>
      <w:r w:rsidRPr="003123F8">
        <w:rPr>
          <w:sz w:val="21"/>
          <w:szCs w:val="21"/>
        </w:rPr>
        <w:t>De interne communicatie (het CCO clubblad) werd dit jaar weer verzorgd door Ashley en Melissa Fidder. Sinds dit jaar ook in digitale versie; deze verschijnt op de website en CCO Facebook zodat iedereen het altijd kan teruglezen. Dit alles uiteraard met dank aan de leuke stukjes van de leden! CCO ging dit jaar ook goed op social media: de Facebook is gegroeid naar 120 leden en er worden dagelijks/wekelijks nieuwtjes of foto’s geplaatst van de laatste activiteiten. Ook is de website drukbezocht; de laatste 3 maanden werd de site door bijna 2000 mensen bekeken.</w:t>
      </w:r>
    </w:p>
    <w:p w:rsidR="001973C5" w:rsidRPr="003123F8" w:rsidRDefault="001973C5" w:rsidP="001973C5">
      <w:pPr>
        <w:spacing w:after="0" w:line="240" w:lineRule="auto"/>
        <w:rPr>
          <w:sz w:val="21"/>
          <w:szCs w:val="21"/>
        </w:rPr>
      </w:pPr>
    </w:p>
    <w:p w:rsidR="001973C5" w:rsidRPr="003123F8" w:rsidRDefault="001973C5" w:rsidP="001973C5">
      <w:pPr>
        <w:spacing w:after="0" w:line="240" w:lineRule="auto"/>
        <w:rPr>
          <w:sz w:val="21"/>
          <w:szCs w:val="21"/>
        </w:rPr>
      </w:pPr>
      <w:r w:rsidRPr="003123F8">
        <w:rPr>
          <w:sz w:val="21"/>
          <w:szCs w:val="21"/>
        </w:rPr>
        <w:t xml:space="preserve">Qua externe communicatie is dit jaar dus vooral gekeken naar nieuwe manieren van promotie maken. In januari werd eerst weer gestart met de verspreiding van CCO posters bij een zestal basisscholen en BSO’s. Direct hierna was er een stijging in het aantal aanmeldingen zichtbaar, dus deze activiteit blijkt nog steeds zijn vruchten af te werpen. Op 23 mei 2015 organiseerde CCO een Seniorendag, waar de PR-commissie zorgde voor een aankondiging in de krant vooraf en flyers/posters op de dag zelf. Mede dankzij deze promotieactiviteiten was het een erg geslaagde dag voor de leden én de leiding van CCO! In de zomer van 2015 werd het idee geopperd om de clubkas meer te spekken door middel van kleine acrobatiek demonstraties. Er werd een democommissie samengesteld bestaande uit Vera Meekes, Ashley Fidder en Melissa Fidder met 5 acrogymnasten. Op vrijdag 11 september 2015 verzorgde de groep een door de gymnasten zelf bedachte demonstratie bij kinderdagverblijf ’t Boefje in Krommenie, wat erg goed ontvangen werd en waar 100 euro voor de club mee werd opgehaald. Top! In de toekomst wordt deze demo hopelijk vaker ingezet. In oktober 2015 stond de jaarlijkse Grote Clubactie alweer voor de deur. Voor dit jaar werd een promotieplan bedacht inclusief goed aangekondigd startsein, tussenstanden, en een uitreiking met waardebonnen voor de top 3 verkopers. De coördinatie werd gedaan door Pauline van der Velde en Wietske van Blokland. Het opgehaalde bedrag van de Grote Clubactie was 2078 euro, meer dan een verdubbeling t.o.v. vorig jaar! Deze trend proberen wij door te zetten naar volgend jaar, met als gevolg meer geld voor nieuwe toestellen enz. </w:t>
      </w:r>
    </w:p>
    <w:p w:rsidR="001973C5" w:rsidRPr="003123F8" w:rsidRDefault="001973C5" w:rsidP="001973C5">
      <w:pPr>
        <w:spacing w:after="0" w:line="240" w:lineRule="auto"/>
        <w:rPr>
          <w:sz w:val="21"/>
          <w:szCs w:val="21"/>
        </w:rPr>
      </w:pPr>
    </w:p>
    <w:p w:rsidR="00860695" w:rsidRPr="003123F8" w:rsidRDefault="001973C5" w:rsidP="00C03137">
      <w:pPr>
        <w:spacing w:after="0" w:line="240" w:lineRule="auto"/>
        <w:rPr>
          <w:sz w:val="21"/>
          <w:szCs w:val="21"/>
        </w:rPr>
      </w:pPr>
      <w:r w:rsidRPr="003123F8">
        <w:rPr>
          <w:sz w:val="21"/>
          <w:szCs w:val="21"/>
        </w:rPr>
        <w:t>Volgend jaar hopen wij weer zoveel te kunnen bijdragen aan de club! Op naar een nieuw jaar vol sportiviteit en publiciteit.</w:t>
      </w:r>
    </w:p>
    <w:p w:rsidR="00DA479D" w:rsidRPr="003123F8" w:rsidRDefault="00DA479D" w:rsidP="003123F8">
      <w:pPr>
        <w:spacing w:after="0" w:line="240" w:lineRule="auto"/>
        <w:ind w:left="720" w:firstLine="720"/>
        <w:jc w:val="right"/>
        <w:rPr>
          <w:rFonts w:cs="Arial"/>
          <w:i/>
          <w:sz w:val="21"/>
          <w:szCs w:val="21"/>
        </w:rPr>
      </w:pPr>
      <w:r w:rsidRPr="003123F8">
        <w:rPr>
          <w:rFonts w:cs="Arial"/>
          <w:i/>
          <w:sz w:val="21"/>
          <w:szCs w:val="21"/>
        </w:rPr>
        <w:t>Namens de PR-commissie, Melissa Fidder</w:t>
      </w:r>
    </w:p>
    <w:p w:rsidR="00150322" w:rsidRDefault="00150322" w:rsidP="003123F8">
      <w:pPr>
        <w:pStyle w:val="Heading2"/>
        <w:rPr>
          <w:rFonts w:cs="Arial"/>
        </w:rPr>
      </w:pPr>
    </w:p>
    <w:p w:rsidR="00082E59" w:rsidRPr="003123F8" w:rsidRDefault="00082E59" w:rsidP="003123F8">
      <w:pPr>
        <w:pStyle w:val="Heading2"/>
        <w:rPr>
          <w:rFonts w:cs="Arial"/>
        </w:rPr>
      </w:pPr>
      <w:r w:rsidRPr="00C03137">
        <w:rPr>
          <w:rFonts w:cs="Arial"/>
        </w:rPr>
        <w:t xml:space="preserve"> </w:t>
      </w:r>
      <w:r w:rsidRPr="00C03137">
        <w:t xml:space="preserve">Vrijwilligers &amp; Sponsors </w:t>
      </w:r>
    </w:p>
    <w:p w:rsidR="00082E59" w:rsidRPr="00C03137" w:rsidRDefault="00082E59" w:rsidP="00C03137">
      <w:pPr>
        <w:pStyle w:val="NoSpacing"/>
        <w:rPr>
          <w:rFonts w:cs="Arial"/>
          <w:lang w:val="nl-NL"/>
        </w:rPr>
      </w:pPr>
      <w:r w:rsidRPr="00C03137">
        <w:rPr>
          <w:rFonts w:cs="Arial"/>
          <w:lang w:val="nl-NL"/>
        </w:rPr>
        <w:t xml:space="preserve"> </w:t>
      </w:r>
    </w:p>
    <w:p w:rsidR="00082E59" w:rsidRPr="003123F8" w:rsidRDefault="00082E59" w:rsidP="00C03137">
      <w:pPr>
        <w:pStyle w:val="NoSpacing"/>
        <w:rPr>
          <w:rFonts w:cs="Arial"/>
          <w:sz w:val="21"/>
          <w:szCs w:val="21"/>
          <w:lang w:val="nl-NL"/>
        </w:rPr>
      </w:pPr>
      <w:r w:rsidRPr="003123F8">
        <w:rPr>
          <w:rFonts w:cs="Arial"/>
          <w:sz w:val="21"/>
          <w:szCs w:val="21"/>
          <w:lang w:val="nl-NL"/>
        </w:rPr>
        <w:t xml:space="preserve">Bij deze willen we alle ouders, verzorgers en leden bedanken voor alle hulp die </w:t>
      </w:r>
    </w:p>
    <w:p w:rsidR="00082E59" w:rsidRPr="003123F8" w:rsidRDefault="00082E59" w:rsidP="00C03137">
      <w:pPr>
        <w:pStyle w:val="NoSpacing"/>
        <w:rPr>
          <w:rFonts w:cs="Arial"/>
          <w:sz w:val="21"/>
          <w:szCs w:val="21"/>
          <w:lang w:val="nl-NL"/>
        </w:rPr>
      </w:pPr>
      <w:r w:rsidRPr="003123F8">
        <w:rPr>
          <w:rFonts w:cs="Arial"/>
          <w:sz w:val="21"/>
          <w:szCs w:val="21"/>
          <w:lang w:val="nl-NL"/>
        </w:rPr>
        <w:t xml:space="preserve">jullie hebben gegeven bij de wedstrijden, </w:t>
      </w:r>
      <w:r w:rsidR="006D160F" w:rsidRPr="003123F8">
        <w:rPr>
          <w:rFonts w:cs="Arial"/>
          <w:sz w:val="21"/>
          <w:szCs w:val="21"/>
          <w:lang w:val="nl-NL"/>
        </w:rPr>
        <w:t>in de commissies,</w:t>
      </w:r>
      <w:r w:rsidR="00860695" w:rsidRPr="003123F8">
        <w:rPr>
          <w:rFonts w:cs="Arial"/>
          <w:sz w:val="21"/>
          <w:szCs w:val="21"/>
          <w:lang w:val="nl-NL"/>
        </w:rPr>
        <w:t xml:space="preserve"> </w:t>
      </w:r>
      <w:r w:rsidRPr="003123F8">
        <w:rPr>
          <w:rFonts w:cs="Arial"/>
          <w:sz w:val="21"/>
          <w:szCs w:val="21"/>
          <w:lang w:val="nl-NL"/>
        </w:rPr>
        <w:t xml:space="preserve">als jurylid, bij de promotie, voor de clubkrant, in de zaal en nog veel meer. We draaien volledig op vrijwilligers, dus dankjewel allemaal! </w:t>
      </w:r>
    </w:p>
    <w:p w:rsidR="00082E59" w:rsidRPr="003123F8" w:rsidRDefault="00082E59" w:rsidP="00C03137">
      <w:pPr>
        <w:pStyle w:val="NoSpacing"/>
        <w:rPr>
          <w:rFonts w:cs="Arial"/>
          <w:sz w:val="21"/>
          <w:szCs w:val="21"/>
          <w:lang w:val="nl-NL"/>
        </w:rPr>
      </w:pPr>
      <w:r w:rsidRPr="003123F8">
        <w:rPr>
          <w:rFonts w:cs="Arial"/>
          <w:sz w:val="21"/>
          <w:szCs w:val="21"/>
          <w:lang w:val="nl-NL"/>
        </w:rPr>
        <w:t xml:space="preserve"> </w:t>
      </w:r>
    </w:p>
    <w:p w:rsidR="00082E59" w:rsidRPr="003123F8" w:rsidRDefault="00082E59" w:rsidP="00C03137">
      <w:pPr>
        <w:pStyle w:val="NoSpacing"/>
        <w:rPr>
          <w:rFonts w:cs="Arial"/>
          <w:sz w:val="21"/>
          <w:szCs w:val="21"/>
          <w:lang w:val="nl-NL"/>
        </w:rPr>
      </w:pPr>
      <w:r w:rsidRPr="003123F8">
        <w:rPr>
          <w:rFonts w:cs="Arial"/>
          <w:sz w:val="21"/>
          <w:szCs w:val="21"/>
          <w:lang w:val="nl-NL"/>
        </w:rPr>
        <w:t xml:space="preserve">Daarnaast willen we ook onze donateurs en sponsors </w:t>
      </w:r>
      <w:r w:rsidR="00A04090" w:rsidRPr="003123F8">
        <w:rPr>
          <w:rFonts w:cs="Arial"/>
          <w:sz w:val="21"/>
          <w:szCs w:val="21"/>
          <w:lang w:val="nl-NL"/>
        </w:rPr>
        <w:t>hartelijk bedanken</w:t>
      </w:r>
      <w:r w:rsidR="00011507" w:rsidRPr="003123F8">
        <w:rPr>
          <w:rFonts w:cs="Arial"/>
          <w:sz w:val="21"/>
          <w:szCs w:val="21"/>
          <w:lang w:val="nl-NL"/>
        </w:rPr>
        <w:t>:</w:t>
      </w:r>
      <w:r w:rsidRPr="003123F8">
        <w:rPr>
          <w:rFonts w:cs="Arial"/>
          <w:sz w:val="21"/>
          <w:szCs w:val="21"/>
          <w:lang w:val="nl-NL"/>
        </w:rPr>
        <w:t xml:space="preserve"> </w:t>
      </w:r>
    </w:p>
    <w:p w:rsidR="00082E59" w:rsidRPr="00C03137" w:rsidRDefault="00082E59" w:rsidP="00C03137">
      <w:pPr>
        <w:pStyle w:val="NoSpacing"/>
        <w:rPr>
          <w:rFonts w:cs="Arial"/>
          <w:lang w:val="nl-NL"/>
        </w:rPr>
      </w:pPr>
    </w:p>
    <w:p w:rsidR="00A04090" w:rsidRPr="00011507" w:rsidRDefault="00082E59" w:rsidP="00C03137">
      <w:pPr>
        <w:pStyle w:val="NoSpacing"/>
        <w:rPr>
          <w:lang w:val="nl-NL"/>
        </w:rPr>
      </w:pPr>
      <w:r w:rsidRPr="00C03137">
        <w:rPr>
          <w:rFonts w:cs="Arial"/>
          <w:lang w:val="nl-NL"/>
        </w:rPr>
        <w:t xml:space="preserve"> </w:t>
      </w:r>
      <w:r w:rsidR="00A04090">
        <w:rPr>
          <w:rFonts w:cs="Arial"/>
          <w:lang w:val="nl-NL"/>
        </w:rPr>
        <w:t xml:space="preserve"> </w:t>
      </w:r>
      <w:r w:rsidR="00A04090">
        <w:rPr>
          <w:rFonts w:cs="Arial"/>
          <w:lang w:val="nl-NL"/>
        </w:rPr>
        <w:tab/>
      </w:r>
      <w:r w:rsidRPr="00C03137">
        <w:rPr>
          <w:rFonts w:cs="Arial"/>
          <w:lang w:val="nl-NL"/>
        </w:rPr>
        <w:t xml:space="preserve"> </w:t>
      </w:r>
      <w:r w:rsidR="00A04090" w:rsidRPr="00011507">
        <w:rPr>
          <w:lang w:val="nl-NL"/>
        </w:rPr>
        <w:t xml:space="preserve"> </w:t>
      </w:r>
    </w:p>
    <w:p w:rsidR="00703CBE" w:rsidRDefault="00703CBE" w:rsidP="00C03137">
      <w:pPr>
        <w:pStyle w:val="NoSpacing"/>
      </w:pPr>
      <w:r>
        <w:rPr>
          <w:noProof/>
          <w:lang w:val="nl-NL" w:eastAsia="nl-NL"/>
        </w:rPr>
        <w:drawing>
          <wp:inline distT="0" distB="0" distL="0" distR="0">
            <wp:extent cx="2857500" cy="1123950"/>
            <wp:effectExtent l="0" t="0" r="0" b="0"/>
            <wp:docPr id="12" name="Picture 12" descr="CCO-advertentie FB Esther vd Vo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O-advertentie FB Esther vd Voor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123950"/>
                    </a:xfrm>
                    <a:prstGeom prst="rect">
                      <a:avLst/>
                    </a:prstGeom>
                    <a:noFill/>
                    <a:ln>
                      <a:noFill/>
                    </a:ln>
                  </pic:spPr>
                </pic:pic>
              </a:graphicData>
            </a:graphic>
          </wp:inline>
        </w:drawing>
      </w:r>
      <w:r w:rsidRPr="00703CBE">
        <w:t xml:space="preserve"> </w:t>
      </w:r>
      <w:r>
        <w:rPr>
          <w:noProof/>
          <w:lang w:val="nl-NL" w:eastAsia="nl-NL"/>
        </w:rPr>
        <w:drawing>
          <wp:inline distT="0" distB="0" distL="0" distR="0">
            <wp:extent cx="2276475" cy="857250"/>
            <wp:effectExtent l="0" t="0" r="9525" b="0"/>
            <wp:docPr id="13" name="Picture 13" descr="Badgepoin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dgepoint_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6475" cy="857250"/>
                    </a:xfrm>
                    <a:prstGeom prst="rect">
                      <a:avLst/>
                    </a:prstGeom>
                    <a:noFill/>
                    <a:ln>
                      <a:noFill/>
                    </a:ln>
                  </pic:spPr>
                </pic:pic>
              </a:graphicData>
            </a:graphic>
          </wp:inline>
        </w:drawing>
      </w:r>
    </w:p>
    <w:p w:rsidR="00703CBE" w:rsidRDefault="00703CBE" w:rsidP="00703CBE">
      <w:pPr>
        <w:rPr>
          <w:lang w:val="en-US"/>
        </w:rPr>
      </w:pPr>
      <w:r>
        <w:rPr>
          <w:noProof/>
          <w:lang w:eastAsia="nl-NL"/>
        </w:rPr>
        <w:drawing>
          <wp:inline distT="0" distB="0" distL="0" distR="0">
            <wp:extent cx="2857500" cy="1228725"/>
            <wp:effectExtent l="0" t="0" r="0" b="9525"/>
            <wp:docPr id="14" name="Picture 14" descr="EK massage-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K massage-we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228725"/>
                    </a:xfrm>
                    <a:prstGeom prst="rect">
                      <a:avLst/>
                    </a:prstGeom>
                    <a:noFill/>
                    <a:ln>
                      <a:noFill/>
                    </a:ln>
                  </pic:spPr>
                </pic:pic>
              </a:graphicData>
            </a:graphic>
          </wp:inline>
        </w:drawing>
      </w:r>
      <w:r w:rsidRPr="00703CBE">
        <w:t xml:space="preserve"> </w:t>
      </w:r>
      <w:r>
        <w:rPr>
          <w:noProof/>
          <w:lang w:eastAsia="nl-NL"/>
        </w:rPr>
        <w:drawing>
          <wp:inline distT="0" distB="0" distL="0" distR="0">
            <wp:extent cx="2381250" cy="1066800"/>
            <wp:effectExtent l="0" t="0" r="0" b="0"/>
            <wp:docPr id="15" name="Picture 15" descr="BraamMinnesma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amMinnesma_logo_we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1066800"/>
                    </a:xfrm>
                    <a:prstGeom prst="rect">
                      <a:avLst/>
                    </a:prstGeom>
                    <a:noFill/>
                    <a:ln>
                      <a:noFill/>
                    </a:ln>
                  </pic:spPr>
                </pic:pic>
              </a:graphicData>
            </a:graphic>
          </wp:inline>
        </w:drawing>
      </w:r>
      <w:r w:rsidRPr="00703CBE">
        <w:t xml:space="preserve"> </w:t>
      </w:r>
      <w:r>
        <w:rPr>
          <w:noProof/>
          <w:lang w:eastAsia="nl-NL"/>
        </w:rPr>
        <w:drawing>
          <wp:inline distT="0" distB="0" distL="0" distR="0">
            <wp:extent cx="2857500" cy="495300"/>
            <wp:effectExtent l="0" t="0" r="0" b="0"/>
            <wp:docPr id="16" name="Picture 16" descr="Vonk Spo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onk Sports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495300"/>
                    </a:xfrm>
                    <a:prstGeom prst="rect">
                      <a:avLst/>
                    </a:prstGeom>
                    <a:noFill/>
                    <a:ln>
                      <a:noFill/>
                    </a:ln>
                  </pic:spPr>
                </pic:pic>
              </a:graphicData>
            </a:graphic>
          </wp:inline>
        </w:drawing>
      </w:r>
      <w:r w:rsidRPr="00703CBE">
        <w:t xml:space="preserve"> </w:t>
      </w:r>
      <w:r>
        <w:rPr>
          <w:noProof/>
          <w:lang w:eastAsia="nl-NL"/>
        </w:rPr>
        <w:drawing>
          <wp:inline distT="0" distB="0" distL="0" distR="0">
            <wp:extent cx="2238375" cy="457200"/>
            <wp:effectExtent l="0" t="0" r="9525" b="0"/>
            <wp:docPr id="18" name="Picture 18" descr="Schipholfond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ipholfonds_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8375" cy="457200"/>
                    </a:xfrm>
                    <a:prstGeom prst="rect">
                      <a:avLst/>
                    </a:prstGeom>
                    <a:noFill/>
                    <a:ln>
                      <a:noFill/>
                    </a:ln>
                  </pic:spPr>
                </pic:pic>
              </a:graphicData>
            </a:graphic>
          </wp:inline>
        </w:drawing>
      </w:r>
    </w:p>
    <w:p w:rsidR="00A04090" w:rsidRPr="00011507" w:rsidRDefault="00A04090" w:rsidP="00C03137">
      <w:pPr>
        <w:pStyle w:val="NoSpacing"/>
        <w:rPr>
          <w:lang w:val="nl-NL"/>
        </w:rPr>
      </w:pPr>
    </w:p>
    <w:p w:rsidR="00082E59" w:rsidRPr="00C03137" w:rsidRDefault="00A04090" w:rsidP="00C03137">
      <w:pPr>
        <w:pStyle w:val="NoSpacing"/>
        <w:rPr>
          <w:rFonts w:cs="Arial"/>
          <w:lang w:val="nl-NL"/>
        </w:rPr>
      </w:pPr>
      <w:r w:rsidRPr="00011507">
        <w:rPr>
          <w:lang w:val="nl-NL"/>
        </w:rPr>
        <w:t xml:space="preserve"> </w:t>
      </w:r>
      <w:r w:rsidRPr="00011507">
        <w:rPr>
          <w:lang w:val="nl-NL"/>
        </w:rPr>
        <w:tab/>
      </w:r>
    </w:p>
    <w:p w:rsidR="00082E59" w:rsidRPr="00C03137" w:rsidRDefault="00082E59" w:rsidP="00C03137">
      <w:pPr>
        <w:pStyle w:val="NoSpacing"/>
        <w:rPr>
          <w:rFonts w:cs="Arial"/>
          <w:lang w:val="nl-NL"/>
        </w:rPr>
      </w:pPr>
      <w:r w:rsidRPr="00C03137">
        <w:rPr>
          <w:rFonts w:cs="Arial"/>
          <w:lang w:val="nl-NL"/>
        </w:rPr>
        <w:t xml:space="preserve"> </w:t>
      </w:r>
    </w:p>
    <w:p w:rsidR="00082E59" w:rsidRPr="006A2669" w:rsidRDefault="008D026D" w:rsidP="00C03137">
      <w:pPr>
        <w:pStyle w:val="NoSpacing"/>
        <w:rPr>
          <w:rFonts w:cs="Arial"/>
          <w:lang w:val="nl-NL"/>
        </w:rPr>
      </w:pPr>
      <w:r w:rsidRPr="008D026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6A2669">
        <w:rPr>
          <w:rFonts w:ascii="Times New Roman" w:eastAsia="Times New Roman" w:hAnsi="Times New Roman" w:cs="Times New Roman"/>
          <w:snapToGrid w:val="0"/>
          <w:color w:val="000000"/>
          <w:w w:val="0"/>
          <w:sz w:val="0"/>
          <w:szCs w:val="0"/>
          <w:u w:color="000000"/>
          <w:bdr w:val="none" w:sz="0" w:space="0" w:color="000000"/>
          <w:shd w:val="clear" w:color="000000" w:fill="000000"/>
          <w:lang w:val="nl-NL" w:eastAsia="x-none" w:bidi="x-none"/>
        </w:rPr>
        <w:br/>
      </w:r>
      <w:r w:rsidR="006A2669">
        <w:rPr>
          <w:rFonts w:cs="Arial"/>
          <w:lang w:val="nl-NL"/>
        </w:rPr>
        <w:br/>
      </w:r>
    </w:p>
    <w:sectPr w:rsidR="00082E59" w:rsidRPr="006A2669" w:rsidSect="004F24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8B6"/>
    <w:multiLevelType w:val="hybridMultilevel"/>
    <w:tmpl w:val="7B749A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7F6FF4"/>
    <w:multiLevelType w:val="hybridMultilevel"/>
    <w:tmpl w:val="40B828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230C44"/>
    <w:multiLevelType w:val="hybridMultilevel"/>
    <w:tmpl w:val="05D046C6"/>
    <w:lvl w:ilvl="0" w:tplc="8206AA12">
      <w:numFmt w:val="bullet"/>
      <w:lvlText w:val="-"/>
      <w:lvlJc w:val="left"/>
      <w:pPr>
        <w:ind w:left="720" w:hanging="360"/>
      </w:pPr>
      <w:rPr>
        <w:rFonts w:ascii="Comic Sans MS" w:eastAsia="Batang" w:hAnsi="Comic Sans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C775B8A"/>
    <w:multiLevelType w:val="hybridMultilevel"/>
    <w:tmpl w:val="F75061AE"/>
    <w:lvl w:ilvl="0" w:tplc="04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D2F5F"/>
    <w:multiLevelType w:val="hybridMultilevel"/>
    <w:tmpl w:val="100A97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DE86A7F"/>
    <w:multiLevelType w:val="multilevel"/>
    <w:tmpl w:val="CA083E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EF0A00"/>
    <w:multiLevelType w:val="hybridMultilevel"/>
    <w:tmpl w:val="B7EAF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DBB7435"/>
    <w:multiLevelType w:val="hybridMultilevel"/>
    <w:tmpl w:val="D6CE19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FC953E1"/>
    <w:multiLevelType w:val="hybridMultilevel"/>
    <w:tmpl w:val="6EAC4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7ED2542"/>
    <w:multiLevelType w:val="hybridMultilevel"/>
    <w:tmpl w:val="210C1D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611662BC"/>
    <w:multiLevelType w:val="hybridMultilevel"/>
    <w:tmpl w:val="36688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411286A"/>
    <w:multiLevelType w:val="hybridMultilevel"/>
    <w:tmpl w:val="62000C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8"/>
  </w:num>
  <w:num w:numId="5">
    <w:abstractNumId w:val="1"/>
  </w:num>
  <w:num w:numId="6">
    <w:abstractNumId w:val="11"/>
  </w:num>
  <w:num w:numId="7">
    <w:abstractNumId w:val="3"/>
  </w:num>
  <w:num w:numId="8">
    <w:abstractNumId w:val="2"/>
  </w:num>
  <w:num w:numId="9">
    <w:abstractNumId w:val="5"/>
  </w:num>
  <w:num w:numId="10">
    <w:abstractNumId w:val="6"/>
  </w:num>
  <w:num w:numId="11">
    <w:abstractNumId w:val="9"/>
  </w:num>
  <w:num w:numId="1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car van Blokland">
    <w15:presenceInfo w15:providerId="Windows Live" w15:userId="ae55288ea7b5ea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E59"/>
    <w:rsid w:val="00011507"/>
    <w:rsid w:val="000705BD"/>
    <w:rsid w:val="000813C6"/>
    <w:rsid w:val="00082E59"/>
    <w:rsid w:val="00091862"/>
    <w:rsid w:val="00096615"/>
    <w:rsid w:val="000D155D"/>
    <w:rsid w:val="0010472A"/>
    <w:rsid w:val="00150322"/>
    <w:rsid w:val="001511AB"/>
    <w:rsid w:val="001973C5"/>
    <w:rsid w:val="001A2DDF"/>
    <w:rsid w:val="00220D99"/>
    <w:rsid w:val="00246053"/>
    <w:rsid w:val="00257D71"/>
    <w:rsid w:val="002D79A3"/>
    <w:rsid w:val="002F5444"/>
    <w:rsid w:val="00305287"/>
    <w:rsid w:val="003123F8"/>
    <w:rsid w:val="00322B08"/>
    <w:rsid w:val="00360B4B"/>
    <w:rsid w:val="003A3308"/>
    <w:rsid w:val="003C3DAB"/>
    <w:rsid w:val="003D19B0"/>
    <w:rsid w:val="00477794"/>
    <w:rsid w:val="004C5EE2"/>
    <w:rsid w:val="004F24E9"/>
    <w:rsid w:val="004F459D"/>
    <w:rsid w:val="00525267"/>
    <w:rsid w:val="00553737"/>
    <w:rsid w:val="005E7CCD"/>
    <w:rsid w:val="005F2BAB"/>
    <w:rsid w:val="00666804"/>
    <w:rsid w:val="006A2669"/>
    <w:rsid w:val="006D160F"/>
    <w:rsid w:val="006E31D5"/>
    <w:rsid w:val="00703CBE"/>
    <w:rsid w:val="00713AF1"/>
    <w:rsid w:val="007737E7"/>
    <w:rsid w:val="007A0656"/>
    <w:rsid w:val="007C329E"/>
    <w:rsid w:val="007C579D"/>
    <w:rsid w:val="007D7EC6"/>
    <w:rsid w:val="00807C43"/>
    <w:rsid w:val="00855E33"/>
    <w:rsid w:val="00860695"/>
    <w:rsid w:val="00890444"/>
    <w:rsid w:val="008D026D"/>
    <w:rsid w:val="008E53DF"/>
    <w:rsid w:val="009B24D9"/>
    <w:rsid w:val="009C743D"/>
    <w:rsid w:val="00A04090"/>
    <w:rsid w:val="00B304D0"/>
    <w:rsid w:val="00BC1FFD"/>
    <w:rsid w:val="00BD7810"/>
    <w:rsid w:val="00C03137"/>
    <w:rsid w:val="00C03FB2"/>
    <w:rsid w:val="00C14B48"/>
    <w:rsid w:val="00C63B66"/>
    <w:rsid w:val="00CB7D97"/>
    <w:rsid w:val="00CC78B2"/>
    <w:rsid w:val="00D55462"/>
    <w:rsid w:val="00D85170"/>
    <w:rsid w:val="00DA479D"/>
    <w:rsid w:val="00DA47C6"/>
    <w:rsid w:val="00DD7F17"/>
    <w:rsid w:val="00DF2305"/>
    <w:rsid w:val="00E0475A"/>
    <w:rsid w:val="00E5550B"/>
    <w:rsid w:val="00E70706"/>
    <w:rsid w:val="00E76AEE"/>
    <w:rsid w:val="00E91037"/>
    <w:rsid w:val="00ED1F39"/>
    <w:rsid w:val="00EE4E86"/>
    <w:rsid w:val="00EE6819"/>
    <w:rsid w:val="00F45238"/>
    <w:rsid w:val="00F549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AB"/>
    <w:pPr>
      <w:spacing w:after="160" w:line="259" w:lineRule="auto"/>
    </w:pPr>
    <w:rPr>
      <w:lang w:val="nl-NL"/>
    </w:rPr>
  </w:style>
  <w:style w:type="paragraph" w:styleId="Heading1">
    <w:name w:val="heading 1"/>
    <w:basedOn w:val="Normal"/>
    <w:next w:val="Normal"/>
    <w:link w:val="Heading1Char"/>
    <w:uiPriority w:val="9"/>
    <w:qFormat/>
    <w:rsid w:val="00C031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31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2E59"/>
    <w:pPr>
      <w:spacing w:after="0" w:line="240" w:lineRule="auto"/>
    </w:pPr>
  </w:style>
  <w:style w:type="paragraph" w:styleId="ListParagraph">
    <w:name w:val="List Paragraph"/>
    <w:basedOn w:val="Normal"/>
    <w:uiPriority w:val="34"/>
    <w:qFormat/>
    <w:rsid w:val="00860695"/>
    <w:pPr>
      <w:ind w:left="720"/>
      <w:contextualSpacing/>
    </w:pPr>
  </w:style>
  <w:style w:type="character" w:customStyle="1" w:styleId="Heading1Char">
    <w:name w:val="Heading 1 Char"/>
    <w:basedOn w:val="DefaultParagraphFont"/>
    <w:link w:val="Heading1"/>
    <w:uiPriority w:val="9"/>
    <w:rsid w:val="00C03137"/>
    <w:rPr>
      <w:rFonts w:asciiTheme="majorHAnsi" w:eastAsiaTheme="majorEastAsia" w:hAnsiTheme="majorHAnsi" w:cstheme="majorBidi"/>
      <w:b/>
      <w:bCs/>
      <w:color w:val="365F91" w:themeColor="accent1" w:themeShade="BF"/>
      <w:sz w:val="28"/>
      <w:szCs w:val="28"/>
      <w:lang w:val="nl-NL"/>
    </w:rPr>
  </w:style>
  <w:style w:type="character" w:customStyle="1" w:styleId="Heading2Char">
    <w:name w:val="Heading 2 Char"/>
    <w:basedOn w:val="DefaultParagraphFont"/>
    <w:link w:val="Heading2"/>
    <w:uiPriority w:val="9"/>
    <w:rsid w:val="00C03137"/>
    <w:rPr>
      <w:rFonts w:asciiTheme="majorHAnsi" w:eastAsiaTheme="majorEastAsia" w:hAnsiTheme="majorHAnsi" w:cstheme="majorBidi"/>
      <w:b/>
      <w:bCs/>
      <w:color w:val="4F81BD" w:themeColor="accent1"/>
      <w:sz w:val="26"/>
      <w:szCs w:val="26"/>
      <w:lang w:val="nl-NL"/>
    </w:rPr>
  </w:style>
  <w:style w:type="paragraph" w:styleId="Title">
    <w:name w:val="Title"/>
    <w:basedOn w:val="Normal"/>
    <w:next w:val="Normal"/>
    <w:link w:val="TitleChar"/>
    <w:uiPriority w:val="10"/>
    <w:qFormat/>
    <w:rsid w:val="00807C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7C43"/>
    <w:rPr>
      <w:rFonts w:asciiTheme="majorHAnsi" w:eastAsiaTheme="majorEastAsia" w:hAnsiTheme="majorHAnsi" w:cstheme="majorBidi"/>
      <w:color w:val="17365D" w:themeColor="text2" w:themeShade="BF"/>
      <w:spacing w:val="5"/>
      <w:kern w:val="28"/>
      <w:sz w:val="52"/>
      <w:szCs w:val="52"/>
      <w:lang w:val="nl-NL"/>
    </w:rPr>
  </w:style>
  <w:style w:type="paragraph" w:styleId="BalloonText">
    <w:name w:val="Balloon Text"/>
    <w:basedOn w:val="Normal"/>
    <w:link w:val="BalloonTextChar"/>
    <w:uiPriority w:val="99"/>
    <w:semiHidden/>
    <w:unhideWhenUsed/>
    <w:rsid w:val="00A0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090"/>
    <w:rPr>
      <w:rFonts w:ascii="Tahoma" w:hAnsi="Tahoma" w:cs="Tahoma"/>
      <w:sz w:val="16"/>
      <w:szCs w:val="16"/>
      <w:lang w:val="nl-NL"/>
    </w:rPr>
  </w:style>
  <w:style w:type="character" w:styleId="Hyperlink">
    <w:name w:val="Hyperlink"/>
    <w:basedOn w:val="DefaultParagraphFont"/>
    <w:uiPriority w:val="99"/>
    <w:unhideWhenUsed/>
    <w:rsid w:val="00DF23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AB"/>
    <w:pPr>
      <w:spacing w:after="160" w:line="259" w:lineRule="auto"/>
    </w:pPr>
    <w:rPr>
      <w:lang w:val="nl-NL"/>
    </w:rPr>
  </w:style>
  <w:style w:type="paragraph" w:styleId="Heading1">
    <w:name w:val="heading 1"/>
    <w:basedOn w:val="Normal"/>
    <w:next w:val="Normal"/>
    <w:link w:val="Heading1Char"/>
    <w:uiPriority w:val="9"/>
    <w:qFormat/>
    <w:rsid w:val="00C031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31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2E59"/>
    <w:pPr>
      <w:spacing w:after="0" w:line="240" w:lineRule="auto"/>
    </w:pPr>
  </w:style>
  <w:style w:type="paragraph" w:styleId="ListParagraph">
    <w:name w:val="List Paragraph"/>
    <w:basedOn w:val="Normal"/>
    <w:uiPriority w:val="34"/>
    <w:qFormat/>
    <w:rsid w:val="00860695"/>
    <w:pPr>
      <w:ind w:left="720"/>
      <w:contextualSpacing/>
    </w:pPr>
  </w:style>
  <w:style w:type="character" w:customStyle="1" w:styleId="Heading1Char">
    <w:name w:val="Heading 1 Char"/>
    <w:basedOn w:val="DefaultParagraphFont"/>
    <w:link w:val="Heading1"/>
    <w:uiPriority w:val="9"/>
    <w:rsid w:val="00C03137"/>
    <w:rPr>
      <w:rFonts w:asciiTheme="majorHAnsi" w:eastAsiaTheme="majorEastAsia" w:hAnsiTheme="majorHAnsi" w:cstheme="majorBidi"/>
      <w:b/>
      <w:bCs/>
      <w:color w:val="365F91" w:themeColor="accent1" w:themeShade="BF"/>
      <w:sz w:val="28"/>
      <w:szCs w:val="28"/>
      <w:lang w:val="nl-NL"/>
    </w:rPr>
  </w:style>
  <w:style w:type="character" w:customStyle="1" w:styleId="Heading2Char">
    <w:name w:val="Heading 2 Char"/>
    <w:basedOn w:val="DefaultParagraphFont"/>
    <w:link w:val="Heading2"/>
    <w:uiPriority w:val="9"/>
    <w:rsid w:val="00C03137"/>
    <w:rPr>
      <w:rFonts w:asciiTheme="majorHAnsi" w:eastAsiaTheme="majorEastAsia" w:hAnsiTheme="majorHAnsi" w:cstheme="majorBidi"/>
      <w:b/>
      <w:bCs/>
      <w:color w:val="4F81BD" w:themeColor="accent1"/>
      <w:sz w:val="26"/>
      <w:szCs w:val="26"/>
      <w:lang w:val="nl-NL"/>
    </w:rPr>
  </w:style>
  <w:style w:type="paragraph" w:styleId="Title">
    <w:name w:val="Title"/>
    <w:basedOn w:val="Normal"/>
    <w:next w:val="Normal"/>
    <w:link w:val="TitleChar"/>
    <w:uiPriority w:val="10"/>
    <w:qFormat/>
    <w:rsid w:val="00807C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7C43"/>
    <w:rPr>
      <w:rFonts w:asciiTheme="majorHAnsi" w:eastAsiaTheme="majorEastAsia" w:hAnsiTheme="majorHAnsi" w:cstheme="majorBidi"/>
      <w:color w:val="17365D" w:themeColor="text2" w:themeShade="BF"/>
      <w:spacing w:val="5"/>
      <w:kern w:val="28"/>
      <w:sz w:val="52"/>
      <w:szCs w:val="52"/>
      <w:lang w:val="nl-NL"/>
    </w:rPr>
  </w:style>
  <w:style w:type="paragraph" w:styleId="BalloonText">
    <w:name w:val="Balloon Text"/>
    <w:basedOn w:val="Normal"/>
    <w:link w:val="BalloonTextChar"/>
    <w:uiPriority w:val="99"/>
    <w:semiHidden/>
    <w:unhideWhenUsed/>
    <w:rsid w:val="00A0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090"/>
    <w:rPr>
      <w:rFonts w:ascii="Tahoma" w:hAnsi="Tahoma" w:cs="Tahoma"/>
      <w:sz w:val="16"/>
      <w:szCs w:val="16"/>
      <w:lang w:val="nl-NL"/>
    </w:rPr>
  </w:style>
  <w:style w:type="character" w:styleId="Hyperlink">
    <w:name w:val="Hyperlink"/>
    <w:basedOn w:val="DefaultParagraphFont"/>
    <w:uiPriority w:val="99"/>
    <w:unhideWhenUsed/>
    <w:rsid w:val="00DF23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9344">
      <w:bodyDiv w:val="1"/>
      <w:marLeft w:val="0"/>
      <w:marRight w:val="0"/>
      <w:marTop w:val="0"/>
      <w:marBottom w:val="0"/>
      <w:divBdr>
        <w:top w:val="none" w:sz="0" w:space="0" w:color="auto"/>
        <w:left w:val="none" w:sz="0" w:space="0" w:color="auto"/>
        <w:bottom w:val="none" w:sz="0" w:space="0" w:color="auto"/>
        <w:right w:val="none" w:sz="0" w:space="0" w:color="auto"/>
      </w:divBdr>
    </w:div>
    <w:div w:id="314843592">
      <w:bodyDiv w:val="1"/>
      <w:marLeft w:val="0"/>
      <w:marRight w:val="0"/>
      <w:marTop w:val="0"/>
      <w:marBottom w:val="0"/>
      <w:divBdr>
        <w:top w:val="none" w:sz="0" w:space="0" w:color="auto"/>
        <w:left w:val="none" w:sz="0" w:space="0" w:color="auto"/>
        <w:bottom w:val="none" w:sz="0" w:space="0" w:color="auto"/>
        <w:right w:val="none" w:sz="0" w:space="0" w:color="auto"/>
      </w:divBdr>
    </w:div>
    <w:div w:id="368802477">
      <w:bodyDiv w:val="1"/>
      <w:marLeft w:val="0"/>
      <w:marRight w:val="0"/>
      <w:marTop w:val="0"/>
      <w:marBottom w:val="0"/>
      <w:divBdr>
        <w:top w:val="none" w:sz="0" w:space="0" w:color="auto"/>
        <w:left w:val="none" w:sz="0" w:space="0" w:color="auto"/>
        <w:bottom w:val="none" w:sz="0" w:space="0" w:color="auto"/>
        <w:right w:val="none" w:sz="0" w:space="0" w:color="auto"/>
      </w:divBdr>
    </w:div>
    <w:div w:id="379718648">
      <w:bodyDiv w:val="1"/>
      <w:marLeft w:val="0"/>
      <w:marRight w:val="0"/>
      <w:marTop w:val="0"/>
      <w:marBottom w:val="0"/>
      <w:divBdr>
        <w:top w:val="none" w:sz="0" w:space="0" w:color="auto"/>
        <w:left w:val="none" w:sz="0" w:space="0" w:color="auto"/>
        <w:bottom w:val="none" w:sz="0" w:space="0" w:color="auto"/>
        <w:right w:val="none" w:sz="0" w:space="0" w:color="auto"/>
      </w:divBdr>
    </w:div>
    <w:div w:id="463736110">
      <w:bodyDiv w:val="1"/>
      <w:marLeft w:val="0"/>
      <w:marRight w:val="0"/>
      <w:marTop w:val="0"/>
      <w:marBottom w:val="0"/>
      <w:divBdr>
        <w:top w:val="none" w:sz="0" w:space="0" w:color="auto"/>
        <w:left w:val="none" w:sz="0" w:space="0" w:color="auto"/>
        <w:bottom w:val="none" w:sz="0" w:space="0" w:color="auto"/>
        <w:right w:val="none" w:sz="0" w:space="0" w:color="auto"/>
      </w:divBdr>
    </w:div>
    <w:div w:id="572201039">
      <w:bodyDiv w:val="1"/>
      <w:marLeft w:val="0"/>
      <w:marRight w:val="0"/>
      <w:marTop w:val="0"/>
      <w:marBottom w:val="0"/>
      <w:divBdr>
        <w:top w:val="none" w:sz="0" w:space="0" w:color="auto"/>
        <w:left w:val="none" w:sz="0" w:space="0" w:color="auto"/>
        <w:bottom w:val="none" w:sz="0" w:space="0" w:color="auto"/>
        <w:right w:val="none" w:sz="0" w:space="0" w:color="auto"/>
      </w:divBdr>
    </w:div>
    <w:div w:id="887107950">
      <w:bodyDiv w:val="1"/>
      <w:marLeft w:val="0"/>
      <w:marRight w:val="0"/>
      <w:marTop w:val="0"/>
      <w:marBottom w:val="0"/>
      <w:divBdr>
        <w:top w:val="none" w:sz="0" w:space="0" w:color="auto"/>
        <w:left w:val="none" w:sz="0" w:space="0" w:color="auto"/>
        <w:bottom w:val="none" w:sz="0" w:space="0" w:color="auto"/>
        <w:right w:val="none" w:sz="0" w:space="0" w:color="auto"/>
      </w:divBdr>
    </w:div>
    <w:div w:id="1326323339">
      <w:bodyDiv w:val="1"/>
      <w:marLeft w:val="0"/>
      <w:marRight w:val="0"/>
      <w:marTop w:val="0"/>
      <w:marBottom w:val="0"/>
      <w:divBdr>
        <w:top w:val="none" w:sz="0" w:space="0" w:color="auto"/>
        <w:left w:val="none" w:sz="0" w:space="0" w:color="auto"/>
        <w:bottom w:val="none" w:sz="0" w:space="0" w:color="auto"/>
        <w:right w:val="none" w:sz="0" w:space="0" w:color="auto"/>
      </w:divBdr>
    </w:div>
    <w:div w:id="1849253368">
      <w:bodyDiv w:val="1"/>
      <w:marLeft w:val="0"/>
      <w:marRight w:val="0"/>
      <w:marTop w:val="0"/>
      <w:marBottom w:val="0"/>
      <w:divBdr>
        <w:top w:val="none" w:sz="0" w:space="0" w:color="auto"/>
        <w:left w:val="none" w:sz="0" w:space="0" w:color="auto"/>
        <w:bottom w:val="none" w:sz="0" w:space="0" w:color="auto"/>
        <w:right w:val="none" w:sz="0" w:space="0" w:color="auto"/>
      </w:divBdr>
    </w:div>
    <w:div w:id="1916472398">
      <w:bodyDiv w:val="1"/>
      <w:marLeft w:val="0"/>
      <w:marRight w:val="0"/>
      <w:marTop w:val="0"/>
      <w:marBottom w:val="0"/>
      <w:divBdr>
        <w:top w:val="none" w:sz="0" w:space="0" w:color="auto"/>
        <w:left w:val="none" w:sz="0" w:space="0" w:color="auto"/>
        <w:bottom w:val="none" w:sz="0" w:space="0" w:color="auto"/>
        <w:right w:val="none" w:sz="0" w:space="0" w:color="auto"/>
      </w:divBdr>
    </w:div>
    <w:div w:id="204763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cozaandam.nl/wp/index.php/over-cco/documenten-en-links/" TargetMode="External"/><Relationship Id="rId14" Type="http://schemas.openxmlformats.org/officeDocument/2006/relationships/image" Target="media/image7.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2526</Words>
  <Characters>13899</Characters>
  <Application>Microsoft Office Word</Application>
  <DocSecurity>0</DocSecurity>
  <Lines>115</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Anika</dc:creator>
  <cp:lastModifiedBy>Anika</cp:lastModifiedBy>
  <cp:revision>2</cp:revision>
  <cp:lastPrinted>2015-03-06T15:37:00Z</cp:lastPrinted>
  <dcterms:created xsi:type="dcterms:W3CDTF">2016-04-02T07:18:00Z</dcterms:created>
  <dcterms:modified xsi:type="dcterms:W3CDTF">2016-04-02T07:18:00Z</dcterms:modified>
</cp:coreProperties>
</file>